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8C" w:rsidRDefault="007A008C" w:rsidP="001624EE">
      <w:pPr>
        <w:pStyle w:val="1"/>
        <w:rPr>
          <w:rFonts w:eastAsia="Calibri"/>
          <w:noProof/>
          <w:lang w:eastAsia="ru-RU"/>
        </w:rPr>
      </w:pPr>
      <w:bookmarkStart w:id="0" w:name="_GoBack"/>
      <w:bookmarkEnd w:id="0"/>
    </w:p>
    <w:p w:rsidR="00857290" w:rsidRPr="00857290" w:rsidRDefault="00857290" w:rsidP="00857290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5"/>
          <w:szCs w:val="25"/>
          <w:lang w:eastAsia="ru-RU"/>
        </w:rPr>
      </w:pPr>
      <w:r w:rsidRPr="00857290">
        <w:rPr>
          <w:rFonts w:ascii="Times New Roman" w:eastAsia="Calibri" w:hAnsi="Times New Roman" w:cs="Times New Roman"/>
          <w:b/>
          <w:bCs/>
          <w:noProof/>
          <w:sz w:val="25"/>
          <w:szCs w:val="25"/>
          <w:lang w:eastAsia="ru-RU"/>
        </w:rPr>
        <w:t xml:space="preserve">Адресная социальная помощь </w:t>
      </w:r>
      <w:r w:rsidRPr="00857290">
        <w:rPr>
          <w:rFonts w:ascii="Times New Roman" w:eastAsia="Calibri" w:hAnsi="Times New Roman" w:cs="Times New Roman"/>
          <w:b/>
          <w:bCs/>
          <w:noProof/>
          <w:sz w:val="25"/>
          <w:szCs w:val="25"/>
          <w:lang w:eastAsia="ru-RU"/>
        </w:rPr>
        <w:br/>
        <w:t>на основании социального контракта (АСПК)</w:t>
      </w:r>
    </w:p>
    <w:p w:rsidR="00857290" w:rsidRPr="00857290" w:rsidRDefault="00857290" w:rsidP="00857290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Cs/>
          <w:noProof/>
          <w:color w:val="FF0000"/>
          <w:sz w:val="16"/>
          <w:szCs w:val="16"/>
          <w:lang w:eastAsia="ru-RU"/>
        </w:rPr>
      </w:pPr>
    </w:p>
    <w:p w:rsidR="00857290" w:rsidRPr="00857290" w:rsidRDefault="00857290" w:rsidP="008572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</w:pPr>
      <w:r w:rsidRPr="00857290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>АСПК предоставляется малоимущим семьям,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Республике Башкортостан для соответствующих социально-демографических групп населения.</w:t>
      </w:r>
    </w:p>
    <w:p w:rsidR="00857290" w:rsidRPr="0003234F" w:rsidRDefault="00857290" w:rsidP="008572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857290" w:rsidRPr="00857290" w:rsidRDefault="00857290" w:rsidP="008572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16"/>
          <w:szCs w:val="16"/>
          <w:lang w:eastAsia="ru-RU"/>
        </w:rPr>
      </w:pPr>
      <w:r w:rsidRPr="00857290">
        <w:rPr>
          <w:rFonts w:ascii="Times New Roman" w:eastAsia="Calibri" w:hAnsi="Times New Roman" w:cs="Times New Roman"/>
          <w:bCs/>
          <w:noProof/>
          <w:sz w:val="16"/>
          <w:szCs w:val="16"/>
          <w:lang w:eastAsia="ru-RU"/>
        </w:rPr>
        <w:drawing>
          <wp:inline distT="0" distB="0" distL="0" distR="0" wp14:anchorId="332C84F4" wp14:editId="4DF54142">
            <wp:extent cx="2978157" cy="200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11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290" w:rsidRPr="0003234F" w:rsidRDefault="00857290" w:rsidP="008572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857290" w:rsidRPr="00857290" w:rsidRDefault="00857290" w:rsidP="008572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noProof/>
          <w:lang w:eastAsia="ru-RU"/>
        </w:rPr>
      </w:pPr>
      <w:r w:rsidRPr="00857290">
        <w:rPr>
          <w:rFonts w:ascii="Times New Roman" w:eastAsia="Calibri" w:hAnsi="Times New Roman" w:cs="Times New Roman"/>
          <w:b/>
          <w:bCs/>
          <w:noProof/>
          <w:lang w:eastAsia="ru-RU"/>
        </w:rPr>
        <w:t>АСПК предоставляется по следующим мероприятиям:</w:t>
      </w:r>
    </w:p>
    <w:p w:rsidR="00857290" w:rsidRPr="00857290" w:rsidRDefault="00857290" w:rsidP="00857290">
      <w:pPr>
        <w:spacing w:after="160" w:line="259" w:lineRule="auto"/>
        <w:ind w:left="720" w:hanging="720"/>
        <w:contextualSpacing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  <w:r w:rsidRPr="00857290">
        <w:rPr>
          <w:rFonts w:ascii="Times New Roman" w:eastAsia="Calibri" w:hAnsi="Times New Roman" w:cs="Times New Roman"/>
          <w:bCs/>
          <w:noProof/>
          <w:lang w:eastAsia="ru-RU"/>
        </w:rPr>
        <w:t>1) поиск работы;</w:t>
      </w:r>
    </w:p>
    <w:p w:rsidR="00857290" w:rsidRPr="00857290" w:rsidRDefault="00857290" w:rsidP="008572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  <w:r w:rsidRPr="00857290">
        <w:rPr>
          <w:rFonts w:ascii="Times New Roman" w:eastAsia="Calibri" w:hAnsi="Times New Roman" w:cs="Times New Roman"/>
          <w:bCs/>
          <w:noProof/>
          <w:lang w:eastAsia="ru-RU"/>
        </w:rPr>
        <w:t>2) осуществление индивидуальной предпринимательской деятельности;</w:t>
      </w:r>
    </w:p>
    <w:p w:rsidR="00857290" w:rsidRPr="00857290" w:rsidRDefault="00857290" w:rsidP="008572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  <w:r w:rsidRPr="00857290">
        <w:rPr>
          <w:rFonts w:ascii="Times New Roman" w:eastAsia="Calibri" w:hAnsi="Times New Roman" w:cs="Times New Roman"/>
          <w:bCs/>
          <w:noProof/>
          <w:lang w:eastAsia="ru-RU"/>
        </w:rPr>
        <w:t>3) ведение личного подсобного хозяйства;</w:t>
      </w:r>
    </w:p>
    <w:p w:rsidR="00857290" w:rsidRPr="00857290" w:rsidRDefault="00857290" w:rsidP="0085729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  <w:r w:rsidRPr="00857290">
        <w:rPr>
          <w:rFonts w:ascii="Times New Roman" w:eastAsia="Calibri" w:hAnsi="Times New Roman" w:cs="Times New Roman"/>
          <w:bCs/>
          <w:noProof/>
          <w:lang w:eastAsia="ru-RU"/>
        </w:rPr>
        <w:t>4) ины</w:t>
      </w:r>
      <w:r w:rsidR="00517199" w:rsidRPr="00DD79D9">
        <w:rPr>
          <w:rFonts w:ascii="Times New Roman" w:eastAsia="Calibri" w:hAnsi="Times New Roman" w:cs="Times New Roman"/>
          <w:bCs/>
          <w:noProof/>
          <w:lang w:eastAsia="ru-RU"/>
        </w:rPr>
        <w:t>е</w:t>
      </w:r>
      <w:r w:rsidRPr="00857290">
        <w:rPr>
          <w:rFonts w:ascii="Times New Roman" w:eastAsia="Calibri" w:hAnsi="Times New Roman" w:cs="Times New Roman"/>
          <w:bCs/>
          <w:noProof/>
          <w:lang w:eastAsia="ru-RU"/>
        </w:rPr>
        <w:t xml:space="preserve"> мероприяти</w:t>
      </w:r>
      <w:r w:rsidR="00517199" w:rsidRPr="00DD79D9">
        <w:rPr>
          <w:rFonts w:ascii="Times New Roman" w:eastAsia="Calibri" w:hAnsi="Times New Roman" w:cs="Times New Roman"/>
          <w:bCs/>
          <w:noProof/>
          <w:lang w:eastAsia="ru-RU"/>
        </w:rPr>
        <w:t>я</w:t>
      </w:r>
      <w:r w:rsidRPr="00857290">
        <w:rPr>
          <w:rFonts w:ascii="Times New Roman" w:eastAsia="Calibri" w:hAnsi="Times New Roman" w:cs="Times New Roman"/>
          <w:bCs/>
          <w:noProof/>
          <w:lang w:eastAsia="ru-RU"/>
        </w:rPr>
        <w:t>, направленны</w:t>
      </w:r>
      <w:r w:rsidR="00517199" w:rsidRPr="00DD79D9">
        <w:rPr>
          <w:rFonts w:ascii="Times New Roman" w:eastAsia="Calibri" w:hAnsi="Times New Roman" w:cs="Times New Roman"/>
          <w:bCs/>
          <w:noProof/>
          <w:lang w:eastAsia="ru-RU"/>
        </w:rPr>
        <w:t>е</w:t>
      </w:r>
      <w:r w:rsidRPr="00857290">
        <w:rPr>
          <w:rFonts w:ascii="Times New Roman" w:eastAsia="Calibri" w:hAnsi="Times New Roman" w:cs="Times New Roman"/>
          <w:bCs/>
          <w:noProof/>
          <w:lang w:eastAsia="ru-RU"/>
        </w:rPr>
        <w:t xml:space="preserve"> на преодоление гражданином трудной жизненной ситуации.</w:t>
      </w:r>
    </w:p>
    <w:p w:rsidR="00DD79D9" w:rsidRDefault="00DD79D9" w:rsidP="0085729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B34A77" w:rsidRDefault="00B34A77" w:rsidP="0085729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857290" w:rsidRPr="00857290" w:rsidRDefault="00857290" w:rsidP="00B34A77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857290">
        <w:rPr>
          <w:rFonts w:ascii="Times New Roman" w:eastAsia="Calibri" w:hAnsi="Times New Roman" w:cs="Times New Roman"/>
          <w:b/>
        </w:rPr>
        <w:t>ГКУ РЦСПН:</w:t>
      </w:r>
    </w:p>
    <w:p w:rsidR="00857290" w:rsidRPr="00857290" w:rsidRDefault="00857290" w:rsidP="00B34A7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7290">
        <w:rPr>
          <w:rFonts w:ascii="Times New Roman" w:eastAsia="Calibri" w:hAnsi="Times New Roman" w:cs="Times New Roman"/>
          <w:sz w:val="20"/>
          <w:szCs w:val="20"/>
        </w:rPr>
        <w:t>450059, РБ, г. Уфа, ул. Большая Гражданская, 24.</w:t>
      </w:r>
    </w:p>
    <w:p w:rsidR="00857290" w:rsidRPr="00857290" w:rsidRDefault="00857290" w:rsidP="008572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7290">
        <w:rPr>
          <w:rFonts w:ascii="Times New Roman" w:eastAsia="Calibri" w:hAnsi="Times New Roman" w:cs="Times New Roman"/>
          <w:sz w:val="20"/>
          <w:szCs w:val="20"/>
        </w:rPr>
        <w:t>Тел.: 8 (347) 223-52-29 (приемная)</w:t>
      </w:r>
    </w:p>
    <w:p w:rsidR="00857290" w:rsidRPr="00857290" w:rsidRDefault="00857290" w:rsidP="008572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7290">
        <w:rPr>
          <w:rFonts w:ascii="Times New Roman" w:eastAsia="Calibri" w:hAnsi="Times New Roman" w:cs="Times New Roman"/>
          <w:sz w:val="20"/>
          <w:szCs w:val="20"/>
        </w:rPr>
        <w:t xml:space="preserve">Электронный почтовый адрес: </w:t>
      </w:r>
      <w:r w:rsidRPr="00857290">
        <w:rPr>
          <w:rFonts w:ascii="Times New Roman" w:eastAsia="Calibri" w:hAnsi="Times New Roman" w:cs="Times New Roman"/>
          <w:sz w:val="20"/>
          <w:szCs w:val="20"/>
          <w:lang w:val="en-US"/>
        </w:rPr>
        <w:t>rcspn</w:t>
      </w:r>
      <w:r w:rsidRPr="00857290">
        <w:rPr>
          <w:rFonts w:ascii="Times New Roman" w:eastAsia="Calibri" w:hAnsi="Times New Roman" w:cs="Times New Roman"/>
          <w:sz w:val="20"/>
          <w:szCs w:val="20"/>
        </w:rPr>
        <w:t>@</w:t>
      </w:r>
      <w:r w:rsidRPr="00857290">
        <w:rPr>
          <w:rFonts w:ascii="Times New Roman" w:eastAsia="Calibri" w:hAnsi="Times New Roman" w:cs="Times New Roman"/>
          <w:sz w:val="20"/>
          <w:szCs w:val="20"/>
          <w:lang w:val="en-US"/>
        </w:rPr>
        <w:t>bashkortostan</w:t>
      </w:r>
      <w:r w:rsidRPr="00857290">
        <w:rPr>
          <w:rFonts w:ascii="Times New Roman" w:eastAsia="Calibri" w:hAnsi="Times New Roman" w:cs="Times New Roman"/>
          <w:sz w:val="20"/>
          <w:szCs w:val="20"/>
        </w:rPr>
        <w:t>.</w:t>
      </w:r>
      <w:r w:rsidRPr="00857290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p>
    <w:p w:rsidR="00857290" w:rsidRDefault="00857290" w:rsidP="00857290">
      <w:pPr>
        <w:spacing w:after="0" w:line="240" w:lineRule="auto"/>
        <w:jc w:val="center"/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</w:pPr>
      <w:r w:rsidRPr="00857290">
        <w:rPr>
          <w:rFonts w:ascii="Times New Roman" w:eastAsia="Calibri" w:hAnsi="Times New Roman" w:cs="Times New Roman"/>
          <w:sz w:val="20"/>
          <w:szCs w:val="20"/>
        </w:rPr>
        <w:t xml:space="preserve">Сайт: </w:t>
      </w:r>
      <w:hyperlink r:id="rId8" w:history="1">
        <w:r w:rsidRPr="008572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http://rcspn.mintrudrb.ru/</w:t>
        </w:r>
      </w:hyperlink>
    </w:p>
    <w:p w:rsidR="00B34A77" w:rsidRDefault="00B34A77" w:rsidP="00857290">
      <w:pPr>
        <w:spacing w:after="0" w:line="240" w:lineRule="auto"/>
        <w:jc w:val="center"/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</w:pPr>
      <w:r w:rsidRPr="00881CCE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51B4384C" wp14:editId="09E08F02">
            <wp:extent cx="733425" cy="733425"/>
            <wp:effectExtent l="0" t="0" r="9525" b="9525"/>
            <wp:docPr id="5" name="Рисунок 5" descr="C:\Users\Snegova\Desktop\Г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gova\Desktop\ГК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90" w:rsidRDefault="00A55E4C" w:rsidP="008572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563C1"/>
          <w:u w:val="single"/>
        </w:rPr>
      </w:pPr>
      <w:r w:rsidRPr="00A55E4C">
        <w:rPr>
          <w:rFonts w:ascii="Times New Roman" w:eastAsia="Calibri" w:hAnsi="Times New Roman" w:cs="Times New Roman"/>
          <w:bCs/>
          <w:iCs/>
          <w:color w:val="0563C1"/>
          <w:sz w:val="20"/>
          <w:szCs w:val="20"/>
          <w:u w:val="single"/>
          <w:lang w:bidi="ru-RU"/>
        </w:rPr>
        <w:t>Многоканальный телефон для предварительной записи граждан на прием и консультативной помощи по всем мерам социальной поддержки: 8 (347) 200-80-80</w:t>
      </w:r>
      <w:r>
        <w:rPr>
          <w:rFonts w:ascii="Times New Roman" w:eastAsia="Calibri" w:hAnsi="Times New Roman" w:cs="Times New Roman"/>
          <w:bCs/>
          <w:iCs/>
          <w:color w:val="0563C1"/>
          <w:sz w:val="20"/>
          <w:szCs w:val="20"/>
          <w:u w:val="single"/>
          <w:lang w:bidi="ru-RU"/>
        </w:rPr>
        <w:t>*</w:t>
      </w:r>
    </w:p>
    <w:p w:rsidR="00857290" w:rsidRPr="00857290" w:rsidRDefault="00857290" w:rsidP="0085729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563C1"/>
          <w:u w:val="single"/>
        </w:rPr>
      </w:pPr>
      <w:r w:rsidRPr="00857290">
        <w:rPr>
          <w:rFonts w:ascii="Times New Roman" w:eastAsia="Calibri" w:hAnsi="Times New Roman" w:cs="Times New Roman"/>
          <w:b/>
          <w:color w:val="0563C1"/>
          <w:u w:val="single"/>
        </w:rPr>
        <w:t>Филиалы ГКУ РЦСПН:</w:t>
      </w:r>
    </w:p>
    <w:p w:rsidR="00857290" w:rsidRPr="00B34A77" w:rsidRDefault="00857290" w:rsidP="0085729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563C1"/>
          <w:sz w:val="16"/>
          <w:szCs w:val="16"/>
          <w:u w:val="single"/>
        </w:rPr>
      </w:pPr>
    </w:p>
    <w:p w:rsidR="00857290" w:rsidRPr="00857290" w:rsidRDefault="00857290" w:rsidP="00857290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857290">
        <w:rPr>
          <w:rFonts w:ascii="Times New Roman" w:eastAsia="Calibri" w:hAnsi="Times New Roman" w:cs="Times New Roman"/>
          <w:b/>
          <w:sz w:val="19"/>
          <w:szCs w:val="19"/>
        </w:rPr>
        <w:t>ФГКУ РЦСПН по г. Уфе РБ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>4500</w:t>
      </w:r>
      <w:r w:rsidR="00AF1E1A" w:rsidRPr="00B34A77">
        <w:rPr>
          <w:rFonts w:ascii="Times New Roman" w:eastAsia="Calibri" w:hAnsi="Times New Roman" w:cs="Times New Roman"/>
          <w:sz w:val="18"/>
          <w:szCs w:val="18"/>
        </w:rPr>
        <w:t>05</w:t>
      </w: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, РБ, г. Уфа, ул. </w:t>
      </w:r>
      <w:r w:rsidR="007D3EAD" w:rsidRPr="00B34A77">
        <w:rPr>
          <w:rFonts w:ascii="Times New Roman" w:eastAsia="Calibri" w:hAnsi="Times New Roman" w:cs="Times New Roman"/>
          <w:sz w:val="18"/>
          <w:szCs w:val="18"/>
        </w:rPr>
        <w:t>Революционная</w:t>
      </w:r>
      <w:r w:rsidR="007D3EAD">
        <w:rPr>
          <w:rFonts w:ascii="Times New Roman" w:eastAsia="Calibri" w:hAnsi="Times New Roman" w:cs="Times New Roman"/>
          <w:sz w:val="18"/>
          <w:szCs w:val="18"/>
        </w:rPr>
        <w:t>,</w:t>
      </w:r>
      <w:r w:rsidR="00A1248B" w:rsidRPr="00B34A77">
        <w:rPr>
          <w:rFonts w:ascii="Times New Roman" w:eastAsia="Calibri" w:hAnsi="Times New Roman" w:cs="Times New Roman"/>
          <w:sz w:val="18"/>
          <w:szCs w:val="18"/>
        </w:rPr>
        <w:t>54</w:t>
      </w:r>
      <w:r w:rsidR="007D3EAD">
        <w:rPr>
          <w:rFonts w:ascii="Times New Roman" w:eastAsia="Calibri" w:hAnsi="Times New Roman" w:cs="Times New Roman"/>
          <w:sz w:val="18"/>
          <w:szCs w:val="18"/>
        </w:rPr>
        <w:t xml:space="preserve">, ул. </w:t>
      </w:r>
      <w:proofErr w:type="spellStart"/>
      <w:r w:rsidR="007D3EAD">
        <w:rPr>
          <w:rFonts w:ascii="Times New Roman" w:eastAsia="Calibri" w:hAnsi="Times New Roman" w:cs="Times New Roman"/>
          <w:sz w:val="18"/>
          <w:szCs w:val="18"/>
        </w:rPr>
        <w:t>Черниковская</w:t>
      </w:r>
      <w:proofErr w:type="spellEnd"/>
      <w:r w:rsidR="007D3EAD">
        <w:rPr>
          <w:rFonts w:ascii="Times New Roman" w:eastAsia="Calibri" w:hAnsi="Times New Roman" w:cs="Times New Roman"/>
          <w:sz w:val="18"/>
          <w:szCs w:val="18"/>
        </w:rPr>
        <w:t xml:space="preserve">, д. 43, 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тел.* доп. 101.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>ФГКУ РЦСПН по Уфимскому району 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450059, РБ, г. Уфа, ул. Рихарда Зорге, </w:t>
      </w:r>
      <w:r w:rsidR="005C6FE8" w:rsidRPr="00B34A77">
        <w:rPr>
          <w:rFonts w:ascii="Times New Roman" w:eastAsia="Calibri" w:hAnsi="Times New Roman" w:cs="Times New Roman"/>
          <w:sz w:val="18"/>
          <w:szCs w:val="18"/>
        </w:rPr>
        <w:t>9/3</w:t>
      </w: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B34A77">
        <w:rPr>
          <w:rFonts w:ascii="Times New Roman" w:eastAsia="Calibri" w:hAnsi="Times New Roman" w:cs="Times New Roman"/>
          <w:sz w:val="18"/>
          <w:szCs w:val="18"/>
        </w:rPr>
        <w:br/>
        <w:t>тел.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* доп. 102.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 xml:space="preserve">ФГКУ РЦСПН по </w:t>
      </w:r>
      <w:proofErr w:type="spellStart"/>
      <w:r w:rsidRPr="00B34A77">
        <w:rPr>
          <w:rFonts w:ascii="Times New Roman" w:eastAsia="Calibri" w:hAnsi="Times New Roman" w:cs="Times New Roman"/>
          <w:b/>
          <w:sz w:val="19"/>
          <w:szCs w:val="19"/>
        </w:rPr>
        <w:t>Белебеевскому</w:t>
      </w:r>
      <w:proofErr w:type="spellEnd"/>
      <w:r w:rsidRPr="00B34A77">
        <w:rPr>
          <w:rFonts w:ascii="Times New Roman" w:eastAsia="Calibri" w:hAnsi="Times New Roman" w:cs="Times New Roman"/>
          <w:b/>
          <w:sz w:val="19"/>
          <w:szCs w:val="19"/>
        </w:rPr>
        <w:t xml:space="preserve"> р-ну и г. Белебею РБ</w:t>
      </w:r>
    </w:p>
    <w:p w:rsidR="00077276" w:rsidRPr="00B34A77" w:rsidRDefault="007D3EAD" w:rsidP="007D3E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452000, РБ, </w:t>
      </w:r>
      <w:r w:rsidR="00857290" w:rsidRPr="00B34A77">
        <w:rPr>
          <w:rFonts w:ascii="Times New Roman" w:eastAsia="Calibri" w:hAnsi="Times New Roman" w:cs="Times New Roman"/>
          <w:sz w:val="18"/>
          <w:szCs w:val="18"/>
        </w:rPr>
        <w:t>г. Белебей, ул. Революционеров 3,</w:t>
      </w:r>
      <w:r>
        <w:rPr>
          <w:rFonts w:ascii="Times New Roman" w:eastAsia="Calibri" w:hAnsi="Times New Roman" w:cs="Times New Roman"/>
          <w:sz w:val="18"/>
          <w:szCs w:val="18"/>
        </w:rPr>
        <w:t xml:space="preserve"> т</w:t>
      </w:r>
      <w:r w:rsidR="00857290" w:rsidRPr="00B34A77">
        <w:rPr>
          <w:rFonts w:ascii="Times New Roman" w:eastAsia="Calibri" w:hAnsi="Times New Roman" w:cs="Times New Roman"/>
          <w:sz w:val="18"/>
          <w:szCs w:val="18"/>
        </w:rPr>
        <w:t>ел.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* доп. 106.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20"/>
          <w:sz w:val="19"/>
          <w:szCs w:val="19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ФГКУ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РЦСПН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>по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Белорецкому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району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>и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г.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Белорецку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>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453500, РБ, г. 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Белорецк, ул. Ленина, 51а, тел. * доп. 107.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 xml:space="preserve">ФГКУ РЦСПН по </w:t>
      </w:r>
      <w:proofErr w:type="spellStart"/>
      <w:r w:rsidRPr="00B34A77">
        <w:rPr>
          <w:rFonts w:ascii="Times New Roman" w:eastAsia="Calibri" w:hAnsi="Times New Roman" w:cs="Times New Roman"/>
          <w:b/>
          <w:sz w:val="19"/>
          <w:szCs w:val="19"/>
        </w:rPr>
        <w:t>Бирскому</w:t>
      </w:r>
      <w:proofErr w:type="spellEnd"/>
      <w:r w:rsidRPr="00B34A77">
        <w:rPr>
          <w:rFonts w:ascii="Times New Roman" w:eastAsia="Calibri" w:hAnsi="Times New Roman" w:cs="Times New Roman"/>
          <w:b/>
          <w:sz w:val="19"/>
          <w:szCs w:val="19"/>
        </w:rPr>
        <w:t xml:space="preserve"> району и г. Бирску 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>452450, РБ, г. Бирск, ул. Интернаци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 xml:space="preserve">ональная, 16, 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br/>
        <w:t>тел.* доп. 112.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>ФГКУ РЦСПН по Дуванскому району 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>452530, РБ, Дуванский район, с. Месягутово, ул. И. Усова, 4, тел.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* доп. 113.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>ФГКУ РЦСПН по Дюртюлинскому району и</w:t>
      </w:r>
      <w:r w:rsidRPr="00B34A77">
        <w:rPr>
          <w:rFonts w:ascii="Times New Roman" w:eastAsia="Calibri" w:hAnsi="Times New Roman" w:cs="Times New Roman"/>
          <w:b/>
          <w:sz w:val="19"/>
          <w:szCs w:val="19"/>
        </w:rPr>
        <w:br/>
        <w:t xml:space="preserve"> г. Дюртюли 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452320, РБ, г. Дюртюли, ул. Чеверева, 47, </w:t>
      </w:r>
      <w:r w:rsidR="00D33E39" w:rsidRPr="00B34A77">
        <w:rPr>
          <w:rFonts w:ascii="Times New Roman" w:eastAsia="Calibri" w:hAnsi="Times New Roman" w:cs="Times New Roman"/>
          <w:sz w:val="18"/>
          <w:szCs w:val="18"/>
        </w:rPr>
        <w:br/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тел.* доп. 111.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20"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>ФГКУ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РЦСПН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>по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proofErr w:type="spellStart"/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>Мелеузовскому</w:t>
      </w:r>
      <w:proofErr w:type="spellEnd"/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району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и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г.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Мелеузу </w:t>
      </w:r>
      <w:r w:rsid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 xml:space="preserve"> </w:t>
      </w:r>
      <w:r w:rsidRPr="00B34A77">
        <w:rPr>
          <w:rFonts w:ascii="Times New Roman" w:eastAsia="Calibri" w:hAnsi="Times New Roman" w:cs="Times New Roman"/>
          <w:b/>
          <w:spacing w:val="-20"/>
          <w:sz w:val="19"/>
          <w:szCs w:val="19"/>
        </w:rPr>
        <w:t>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>453850, РБ, г. Мелеуз, ул. Ленина, 142, тел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.* доп. 108.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>ФГКУ РЦСПН по г. Нефтекамску 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>45268</w:t>
      </w:r>
      <w:r w:rsidR="00475ADE" w:rsidRPr="00B34A77">
        <w:rPr>
          <w:rFonts w:ascii="Times New Roman" w:eastAsia="Calibri" w:hAnsi="Times New Roman" w:cs="Times New Roman"/>
          <w:sz w:val="18"/>
          <w:szCs w:val="18"/>
        </w:rPr>
        <w:t>3</w:t>
      </w: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, РБ, г. Нефтекамск, ул. Ленина, 22, </w:t>
      </w:r>
      <w:r w:rsidRPr="00B34A77">
        <w:rPr>
          <w:rFonts w:ascii="Times New Roman" w:eastAsia="Calibri" w:hAnsi="Times New Roman" w:cs="Times New Roman"/>
          <w:sz w:val="18"/>
          <w:szCs w:val="18"/>
        </w:rPr>
        <w:br/>
        <w:t>тел.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 xml:space="preserve"> * доп. 105.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>ФГКУ РЦСПН по г. Салавату 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>453261, РБ, г. Салават, ул. Колхозная, 7, тел.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* доп. 104.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>ФГКУ РЦСПН по г. Сибаю 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>453830, РБ, г. Сибай, ул. Пионерская, 44, тел.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* доп. 109.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>ФГКУ РЦСПН по г. Стерлитамаку РБ</w:t>
      </w:r>
    </w:p>
    <w:p w:rsidR="00077276" w:rsidRPr="00B34A77" w:rsidRDefault="00857290" w:rsidP="000772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t>45312</w:t>
      </w:r>
      <w:r w:rsidR="00475ADE" w:rsidRPr="00B34A77">
        <w:rPr>
          <w:rFonts w:ascii="Times New Roman" w:eastAsia="Calibri" w:hAnsi="Times New Roman" w:cs="Times New Roman"/>
          <w:sz w:val="18"/>
          <w:szCs w:val="18"/>
        </w:rPr>
        <w:t>4</w:t>
      </w:r>
      <w:r w:rsidRPr="00B34A77">
        <w:rPr>
          <w:rFonts w:ascii="Times New Roman" w:eastAsia="Calibri" w:hAnsi="Times New Roman" w:cs="Times New Roman"/>
          <w:sz w:val="18"/>
          <w:szCs w:val="18"/>
        </w:rPr>
        <w:t xml:space="preserve">, РБ, г. Стерлитамак, ул. К. Маркса, 103, </w:t>
      </w:r>
      <w:r w:rsidRPr="00B34A77">
        <w:rPr>
          <w:rFonts w:ascii="Times New Roman" w:eastAsia="Calibri" w:hAnsi="Times New Roman" w:cs="Times New Roman"/>
          <w:sz w:val="18"/>
          <w:szCs w:val="18"/>
        </w:rPr>
        <w:br/>
        <w:t>тел.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 xml:space="preserve">* доп. </w:t>
      </w:r>
      <w:r w:rsidR="00475ADE" w:rsidRPr="00B34A77">
        <w:rPr>
          <w:rFonts w:ascii="Times New Roman" w:eastAsia="Calibri" w:hAnsi="Times New Roman" w:cs="Times New Roman"/>
          <w:sz w:val="18"/>
          <w:szCs w:val="18"/>
        </w:rPr>
        <w:t>103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857290" w:rsidRPr="00B34A77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B34A77">
        <w:rPr>
          <w:rFonts w:ascii="Times New Roman" w:eastAsia="Calibri" w:hAnsi="Times New Roman" w:cs="Times New Roman"/>
          <w:b/>
          <w:sz w:val="19"/>
          <w:szCs w:val="19"/>
        </w:rPr>
        <w:t xml:space="preserve">ФГКУ РЦСПН по Туймазинскому району и </w:t>
      </w:r>
      <w:r w:rsidRPr="00B34A77">
        <w:rPr>
          <w:rFonts w:ascii="Times New Roman" w:eastAsia="Calibri" w:hAnsi="Times New Roman" w:cs="Times New Roman"/>
          <w:b/>
          <w:sz w:val="19"/>
          <w:szCs w:val="19"/>
        </w:rPr>
        <w:br/>
        <w:t xml:space="preserve">г. Туймазы РБ </w:t>
      </w:r>
    </w:p>
    <w:p w:rsidR="00517199" w:rsidRDefault="00857290" w:rsidP="008572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34A77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452754, РБ, г. Туймазы, ул. Чапаева, 2/1, </w:t>
      </w:r>
      <w:r w:rsidRPr="00B34A77">
        <w:rPr>
          <w:rFonts w:ascii="Times New Roman" w:eastAsia="Calibri" w:hAnsi="Times New Roman" w:cs="Times New Roman"/>
          <w:sz w:val="18"/>
          <w:szCs w:val="18"/>
        </w:rPr>
        <w:br/>
        <w:t>тел.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* доп. 1</w:t>
      </w:r>
      <w:r w:rsidR="008C7392" w:rsidRPr="00B34A77">
        <w:rPr>
          <w:rFonts w:ascii="Times New Roman" w:eastAsia="Calibri" w:hAnsi="Times New Roman" w:cs="Times New Roman"/>
          <w:sz w:val="18"/>
          <w:szCs w:val="18"/>
        </w:rPr>
        <w:t>10</w:t>
      </w:r>
      <w:r w:rsidR="00077276" w:rsidRPr="00B34A7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278EC" w:rsidRDefault="00C278EC" w:rsidP="00C367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278EC" w:rsidRPr="00857290" w:rsidRDefault="00C278EC" w:rsidP="00C3678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57290" w:rsidRDefault="00857290" w:rsidP="00C367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597F9DB" wp14:editId="5259184E">
            <wp:simplePos x="0" y="0"/>
            <wp:positionH relativeFrom="column">
              <wp:posOffset>9525</wp:posOffset>
            </wp:positionH>
            <wp:positionV relativeFrom="paragraph">
              <wp:posOffset>40005</wp:posOffset>
            </wp:positionV>
            <wp:extent cx="426720" cy="5302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C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Министерство семьи, труда и</w:t>
      </w:r>
    </w:p>
    <w:p w:rsidR="00857290" w:rsidRPr="00467C14" w:rsidRDefault="00857290" w:rsidP="00C367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467C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социальной защиты населения</w:t>
      </w:r>
    </w:p>
    <w:p w:rsidR="00857290" w:rsidRPr="00467C14" w:rsidRDefault="00857290" w:rsidP="00C367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467C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 Башкортостан</w:t>
      </w:r>
    </w:p>
    <w:p w:rsidR="00857290" w:rsidRPr="00BE7092" w:rsidRDefault="00857290" w:rsidP="00C367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57290" w:rsidRDefault="00857290" w:rsidP="00C367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70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Государственное казенное учреждение Республиканский центр социальной поддержки населения</w:t>
      </w:r>
    </w:p>
    <w:p w:rsidR="00857290" w:rsidRPr="00BE7092" w:rsidRDefault="00857290" w:rsidP="00C367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(ГКУ РЦСПН)</w:t>
      </w:r>
    </w:p>
    <w:p w:rsidR="00857290" w:rsidRDefault="00857290" w:rsidP="00C36788">
      <w:pPr>
        <w:spacing w:after="0" w:line="240" w:lineRule="auto"/>
        <w:rPr>
          <w:b/>
          <w:bCs/>
          <w:color w:val="C00000"/>
          <w:sz w:val="24"/>
          <w:szCs w:val="24"/>
        </w:rPr>
      </w:pPr>
    </w:p>
    <w:p w:rsidR="00517199" w:rsidRDefault="00517199" w:rsidP="00C36788">
      <w:pPr>
        <w:spacing w:after="0" w:line="240" w:lineRule="auto"/>
        <w:rPr>
          <w:b/>
          <w:bCs/>
          <w:color w:val="C00000"/>
          <w:sz w:val="24"/>
          <w:szCs w:val="24"/>
        </w:rPr>
      </w:pPr>
    </w:p>
    <w:p w:rsidR="00517199" w:rsidRPr="001F64CB" w:rsidRDefault="00517199" w:rsidP="00C36788">
      <w:pPr>
        <w:spacing w:after="0" w:line="240" w:lineRule="auto"/>
        <w:rPr>
          <w:b/>
          <w:bCs/>
          <w:color w:val="C00000"/>
          <w:sz w:val="24"/>
          <w:szCs w:val="24"/>
        </w:rPr>
      </w:pPr>
    </w:p>
    <w:p w:rsidR="00857290" w:rsidRDefault="00857290" w:rsidP="00C367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>Предоставление</w:t>
      </w:r>
      <w:r w:rsidRPr="00F77D51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 xml:space="preserve"> адресн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>ой</w:t>
      </w:r>
      <w:r w:rsidRPr="00F77D51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 xml:space="preserve"> социальн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>ой</w:t>
      </w:r>
      <w:r w:rsidRPr="00F77D51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 xml:space="preserve"> помощ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>и</w:t>
      </w:r>
      <w:r w:rsidRPr="00F77D51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 xml:space="preserve"> на основании социального контракта (АСПК)</w:t>
      </w:r>
    </w:p>
    <w:p w:rsidR="00857290" w:rsidRPr="00E2293B" w:rsidRDefault="00857290" w:rsidP="00C36788">
      <w:pPr>
        <w:spacing w:after="0" w:line="240" w:lineRule="auto"/>
        <w:jc w:val="center"/>
        <w:rPr>
          <w:b/>
          <w:bCs/>
          <w:color w:val="C00000"/>
          <w:sz w:val="16"/>
          <w:szCs w:val="16"/>
        </w:rPr>
      </w:pPr>
    </w:p>
    <w:p w:rsidR="00857290" w:rsidRPr="00E52208" w:rsidRDefault="00857290" w:rsidP="00C36788">
      <w:pPr>
        <w:spacing w:after="0" w:line="240" w:lineRule="auto"/>
        <w:jc w:val="center"/>
        <w:rPr>
          <w:b/>
          <w:bCs/>
          <w:color w:val="C00000"/>
          <w:sz w:val="32"/>
          <w:szCs w:val="32"/>
        </w:rPr>
      </w:pPr>
    </w:p>
    <w:p w:rsidR="00857290" w:rsidRDefault="00857290" w:rsidP="00C36788">
      <w:pPr>
        <w:spacing w:line="240" w:lineRule="atLeast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color w:val="C00000"/>
          <w:sz w:val="44"/>
          <w:szCs w:val="44"/>
          <w:lang w:eastAsia="ru-RU"/>
        </w:rPr>
        <w:drawing>
          <wp:inline distT="0" distB="0" distL="0" distR="0" wp14:anchorId="3F0648B2" wp14:editId="6F1F9EC4">
            <wp:extent cx="2990850" cy="1931789"/>
            <wp:effectExtent l="0" t="0" r="0" b="0"/>
            <wp:docPr id="3" name="Рисунок 3" descr="d:\Users\Gainelyanova.sf\Desktop\sockontr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ainelyanova.sf\Desktop\sockontrak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13" cy="193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90" w:rsidRPr="00A14427" w:rsidRDefault="00857290" w:rsidP="00C36788">
      <w:pPr>
        <w:spacing w:line="240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857290" w:rsidRPr="004A02E6" w:rsidRDefault="00857290" w:rsidP="00C36788">
      <w:pPr>
        <w:spacing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7290" w:rsidRDefault="00857290" w:rsidP="00C36788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2FC">
        <w:rPr>
          <w:rFonts w:ascii="Times New Roman" w:hAnsi="Times New Roman" w:cs="Times New Roman"/>
          <w:b/>
          <w:bCs/>
          <w:sz w:val="24"/>
          <w:szCs w:val="24"/>
        </w:rPr>
        <w:t>г. Уфа –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1DB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57290" w:rsidRDefault="00857290" w:rsidP="00C36788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78EC" w:rsidRDefault="00C278EC" w:rsidP="00857290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5C42" w:rsidRDefault="00CD5C42" w:rsidP="00857290">
      <w:pPr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7199" w:rsidRDefault="00AC1DBE" w:rsidP="00B84864">
      <w:pPr>
        <w:spacing w:after="160" w:line="259" w:lineRule="auto"/>
        <w:ind w:hanging="34"/>
        <w:contextualSpacing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57525" cy="1809750"/>
            <wp:effectExtent l="0" t="0" r="9525" b="0"/>
            <wp:docPr id="4" name="Рисунок 4" descr="C:\Users\Gainelyanova.sf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nelyanova.sf\Pictures\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99" w:rsidRPr="00A55E4C" w:rsidRDefault="001066D3" w:rsidP="00D3509F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lang w:eastAsia="ru-RU"/>
        </w:rPr>
        <w:t>Виды, размеры и периоды оказания АСПК</w:t>
      </w:r>
    </w:p>
    <w:p w:rsidR="00C278EC" w:rsidRPr="00517199" w:rsidRDefault="00C278EC" w:rsidP="00D3509F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</w:p>
    <w:p w:rsidR="00D83FD1" w:rsidRPr="00A55E4C" w:rsidRDefault="00906B3A" w:rsidP="00D3509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</w:pPr>
      <w:r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lang w:eastAsia="ru-RU"/>
        </w:rPr>
        <w:t>1.</w:t>
      </w:r>
      <w:r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  <w:t xml:space="preserve"> </w:t>
      </w:r>
      <w:r w:rsidR="00D83FD1"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  <w:t>П</w:t>
      </w:r>
      <w:r w:rsidR="00517199"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  <w:t>оиск работы</w:t>
      </w:r>
      <w:r w:rsidR="00D83FD1"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  <w:t xml:space="preserve">: </w:t>
      </w:r>
    </w:p>
    <w:p w:rsidR="00906B3A" w:rsidRPr="00A55E4C" w:rsidRDefault="00906B3A" w:rsidP="00A55E4C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- денежная выплата в течение одного месяца </w:t>
      </w:r>
      <w:r w:rsidR="001066D3"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br/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с даты заключения социа</w:t>
      </w:r>
      <w:r w:rsidR="00AC1DBE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льного контракта в размере </w:t>
      </w:r>
      <w:r w:rsidR="006370E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13 200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 руб.;</w:t>
      </w:r>
    </w:p>
    <w:p w:rsidR="00253A00" w:rsidRPr="00A55E4C" w:rsidRDefault="00906B3A" w:rsidP="00A55E4C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- </w:t>
      </w:r>
      <w:r w:rsidR="005B3BB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ежемесячная денежная выплата</w:t>
      </w:r>
      <w:r w:rsidR="005B3BB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br/>
      </w:r>
      <w:r w:rsidR="00253A00" w:rsidRPr="00253A00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в течение 3 месяцев </w:t>
      </w:r>
      <w:r w:rsidR="005B3BB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с месяца трудоустройства</w:t>
      </w:r>
      <w:r w:rsidR="005B3BB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br/>
      </w:r>
      <w:r w:rsidR="00253A00" w:rsidRPr="00253A00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в размере </w:t>
      </w:r>
      <w:r w:rsidR="006370E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13 200 </w:t>
      </w:r>
      <w:r w:rsidR="00253A00" w:rsidRPr="00253A00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руб.</w:t>
      </w:r>
      <w:r w:rsidR="00253A00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;</w:t>
      </w:r>
    </w:p>
    <w:p w:rsidR="00906B3A" w:rsidRPr="00A55E4C" w:rsidRDefault="00906B3A" w:rsidP="00A55E4C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- единовременная денежная выплата – в размере стоимости курса обучения на одного обучающегося, но не более 30 тыс. рублей за курс обучения </w:t>
      </w:r>
      <w:r w:rsidRPr="00A55E4C">
        <w:rPr>
          <w:rFonts w:ascii="Times New Roman" w:eastAsia="Calibri" w:hAnsi="Times New Roman" w:cs="Times New Roman"/>
          <w:bCs/>
          <w:i/>
          <w:noProof/>
          <w:sz w:val="21"/>
          <w:szCs w:val="21"/>
          <w:lang w:eastAsia="ru-RU"/>
        </w:rPr>
        <w:t>(если обучение установлено программой социальной адаптации и отсутствуют основания предоставления получателю АСПК образовательных программ, приобретенных за счет средств государственного казенного учреждения Центр занятости населения Республики Башкортостан)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;</w:t>
      </w:r>
    </w:p>
    <w:p w:rsidR="00517199" w:rsidRPr="00A55E4C" w:rsidRDefault="00906B3A" w:rsidP="00A55E4C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- ежемесячная денежная выплата в период обучения, но</w:t>
      </w:r>
      <w:r w:rsidR="00055D9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 не более 3 месяцев – в размере</w:t>
      </w:r>
      <w:r w:rsidR="00055D9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br/>
      </w:r>
      <w:r w:rsidR="00253A00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6</w:t>
      </w:r>
      <w:r w:rsidR="006370E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 600 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руб. </w:t>
      </w:r>
      <w:r w:rsidRPr="00A55E4C">
        <w:rPr>
          <w:rFonts w:ascii="Times New Roman" w:eastAsia="Calibri" w:hAnsi="Times New Roman" w:cs="Times New Roman"/>
          <w:bCs/>
          <w:i/>
          <w:noProof/>
          <w:sz w:val="21"/>
          <w:szCs w:val="21"/>
          <w:lang w:eastAsia="ru-RU"/>
        </w:rPr>
        <w:t>(если обучение установлено программой социальной адаптации и отсутствуют основания для предоставления получателю АСПК образовательных программ, приобретенных за счет средств Центра занятости)</w:t>
      </w:r>
      <w:r w:rsidR="00604B29"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. </w:t>
      </w:r>
    </w:p>
    <w:p w:rsidR="00906B3A" w:rsidRDefault="00906B3A" w:rsidP="00906B3A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lang w:eastAsia="ru-RU"/>
        </w:rPr>
      </w:pPr>
    </w:p>
    <w:p w:rsidR="00906B3A" w:rsidRPr="00A55E4C" w:rsidRDefault="00906B3A" w:rsidP="00A55E4C">
      <w:pPr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</w:pPr>
      <w:r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lang w:eastAsia="ru-RU"/>
        </w:rPr>
        <w:lastRenderedPageBreak/>
        <w:t xml:space="preserve">2. </w:t>
      </w:r>
      <w:r w:rsidR="00604B29"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  <w:t>Осуществление индивидуальной предпринимательской деятельности</w:t>
      </w:r>
      <w:r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  <w:t>:</w:t>
      </w:r>
    </w:p>
    <w:p w:rsidR="00C278EC" w:rsidRPr="00A55E4C" w:rsidRDefault="00C278EC" w:rsidP="00A55E4C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- единовременная денежная выплата в размере сметы затрат на мероприятия, предусмотренные программой социал</w:t>
      </w:r>
      <w:r w:rsidR="00253A00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ьной адаптации, но не более</w:t>
      </w:r>
      <w:r w:rsidR="00253A00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br/>
        <w:t xml:space="preserve">250 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тыс. рублей (в том числе для </w:t>
      </w:r>
      <w:r w:rsidR="00203DDB"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для приобретения основных средств, материально-производственных запасов, принятия имущественных обязательств (не более 15 % назначаемой выплаты)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, </w:t>
      </w:r>
      <w:r w:rsidR="00203DDB"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 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для возмещения расходов, </w:t>
      </w:r>
      <w:r w:rsidR="005B3BB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связанных с постановкой на учет</w:t>
      </w:r>
      <w:r w:rsidR="005B3BBA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br/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выделенной суммы);</w:t>
      </w:r>
    </w:p>
    <w:p w:rsidR="00C278EC" w:rsidRPr="00A55E4C" w:rsidRDefault="00C278EC" w:rsidP="00A55E4C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- единовременная денежная выплата за курс обучения в размере стоимости курса обучения, но не более 30 тыс. рублей </w:t>
      </w:r>
      <w:r w:rsidRPr="00A55E4C">
        <w:rPr>
          <w:rFonts w:ascii="Times New Roman" w:eastAsia="Calibri" w:hAnsi="Times New Roman" w:cs="Times New Roman"/>
          <w:bCs/>
          <w:i/>
          <w:noProof/>
          <w:sz w:val="21"/>
          <w:szCs w:val="21"/>
          <w:lang w:eastAsia="ru-RU"/>
        </w:rPr>
        <w:t>(если обучение установлено программой социальной адаптации и отсутствуют основания предоставления получателю АСПК образовательных программ, приобретенных за счет средств Центра занятости)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.</w:t>
      </w:r>
    </w:p>
    <w:p w:rsidR="00C278EC" w:rsidRPr="00A55E4C" w:rsidRDefault="00C278EC" w:rsidP="00A55E4C">
      <w:p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hAnsi="Times New Roman" w:cs="Times New Roman"/>
          <w:b/>
          <w:bCs/>
          <w:noProof/>
          <w:sz w:val="21"/>
          <w:szCs w:val="21"/>
          <w:lang w:eastAsia="ru-RU"/>
        </w:rPr>
        <w:drawing>
          <wp:inline distT="0" distB="0" distL="0" distR="0" wp14:anchorId="2FB33939" wp14:editId="09A71A26">
            <wp:extent cx="2496709" cy="1089252"/>
            <wp:effectExtent l="0" t="0" r="0" b="0"/>
            <wp:docPr id="9" name="Рисунок 9" descr="d:\Users\Gainelyanova.sf\Desktop\wsi-imageoptim-Selskoe-hozjajst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Gainelyanova.sf\Desktop\wsi-imageoptim-Selskoe-hozjajstvo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22" cy="109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EC" w:rsidRPr="00A55E4C" w:rsidRDefault="00C278EC" w:rsidP="00A55E4C">
      <w:pPr>
        <w:spacing w:after="160"/>
        <w:ind w:firstLine="284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lang w:eastAsia="ru-RU"/>
        </w:rPr>
        <w:t>3.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 </w:t>
      </w:r>
      <w:r w:rsidRPr="00A55E4C">
        <w:rPr>
          <w:rFonts w:ascii="Times New Roman" w:eastAsia="Calibri" w:hAnsi="Times New Roman" w:cs="Times New Roman"/>
          <w:b/>
          <w:bCs/>
          <w:noProof/>
          <w:sz w:val="21"/>
          <w:szCs w:val="21"/>
          <w:u w:val="single"/>
          <w:lang w:eastAsia="ru-RU"/>
        </w:rPr>
        <w:t>В</w:t>
      </w:r>
      <w:proofErr w:type="spellStart"/>
      <w:r w:rsidRPr="00A55E4C">
        <w:rPr>
          <w:rFonts w:ascii="Times New Roman" w:hAnsi="Times New Roman" w:cs="Times New Roman"/>
          <w:b/>
          <w:bCs/>
          <w:sz w:val="21"/>
          <w:szCs w:val="21"/>
          <w:u w:val="single"/>
        </w:rPr>
        <w:t>едение</w:t>
      </w:r>
      <w:proofErr w:type="spellEnd"/>
      <w:r w:rsidRPr="00A55E4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личного подсобного хозяйства:</w:t>
      </w:r>
    </w:p>
    <w:p w:rsidR="00C278EC" w:rsidRPr="00A55E4C" w:rsidRDefault="00C278EC" w:rsidP="00CD5C42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- единовременная денежная выплата в размере сметы затрат на мероприятия, предусмотренные планом развития личного подсобного хозяйства, но не более 100 тыс. рублей;</w:t>
      </w:r>
    </w:p>
    <w:p w:rsidR="00C278EC" w:rsidRPr="00A55E4C" w:rsidRDefault="00C278EC" w:rsidP="00A55E4C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</w:pP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 xml:space="preserve">- единовременная денежная выплата за курс обучения  в размере стоимости курса обучения, но не более 30 тыс. рублей за курс обучения </w:t>
      </w:r>
      <w:r w:rsidRPr="00A55E4C">
        <w:rPr>
          <w:rFonts w:ascii="Times New Roman" w:eastAsia="Calibri" w:hAnsi="Times New Roman" w:cs="Times New Roman"/>
          <w:bCs/>
          <w:i/>
          <w:noProof/>
          <w:sz w:val="21"/>
          <w:szCs w:val="21"/>
          <w:lang w:eastAsia="ru-RU"/>
        </w:rPr>
        <w:t xml:space="preserve">(если обучение </w:t>
      </w:r>
      <w:r w:rsidR="00A55E4C" w:rsidRPr="00A55E4C">
        <w:rPr>
          <w:rFonts w:ascii="Times New Roman" w:eastAsia="Calibri" w:hAnsi="Times New Roman" w:cs="Times New Roman"/>
          <w:bCs/>
          <w:i/>
          <w:noProof/>
          <w:sz w:val="21"/>
          <w:szCs w:val="21"/>
          <w:lang w:eastAsia="ru-RU"/>
        </w:rPr>
        <w:t>предусмотрено</w:t>
      </w:r>
      <w:r w:rsidRPr="00A55E4C">
        <w:rPr>
          <w:rFonts w:ascii="Times New Roman" w:eastAsia="Calibri" w:hAnsi="Times New Roman" w:cs="Times New Roman"/>
          <w:bCs/>
          <w:i/>
          <w:noProof/>
          <w:sz w:val="21"/>
          <w:szCs w:val="21"/>
          <w:lang w:eastAsia="ru-RU"/>
        </w:rPr>
        <w:t xml:space="preserve"> программой социальной адаптации и отсутствуют основания предоставления получателю АСПК образовательных программ, приобретенных за счет средств Центра занятости)</w:t>
      </w:r>
      <w:r w:rsidRPr="00A55E4C">
        <w:rPr>
          <w:rFonts w:ascii="Times New Roman" w:eastAsia="Calibri" w:hAnsi="Times New Roman" w:cs="Times New Roman"/>
          <w:bCs/>
          <w:noProof/>
          <w:sz w:val="21"/>
          <w:szCs w:val="21"/>
          <w:lang w:eastAsia="ru-RU"/>
        </w:rPr>
        <w:t>.</w:t>
      </w:r>
    </w:p>
    <w:p w:rsidR="004944B0" w:rsidRDefault="00C278EC" w:rsidP="00A55E4C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noProof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u w:val="single"/>
          <w:lang w:eastAsia="ru-RU"/>
        </w:rPr>
        <w:lastRenderedPageBreak/>
        <w:t xml:space="preserve">4. </w:t>
      </w:r>
      <w:r w:rsidR="00D83FD1" w:rsidRPr="00D83FD1">
        <w:rPr>
          <w:rFonts w:ascii="Times New Roman" w:eastAsia="Calibri" w:hAnsi="Times New Roman" w:cs="Times New Roman"/>
          <w:b/>
          <w:bCs/>
          <w:noProof/>
          <w:u w:val="single"/>
          <w:lang w:eastAsia="ru-RU"/>
        </w:rPr>
        <w:t>И</w:t>
      </w:r>
      <w:r w:rsidR="00517199" w:rsidRPr="00517199">
        <w:rPr>
          <w:rFonts w:ascii="Times New Roman" w:eastAsia="Calibri" w:hAnsi="Times New Roman" w:cs="Times New Roman"/>
          <w:b/>
          <w:bCs/>
          <w:noProof/>
          <w:u w:val="single"/>
          <w:lang w:eastAsia="ru-RU"/>
        </w:rPr>
        <w:t>ные</w:t>
      </w:r>
      <w:r w:rsidR="00517199" w:rsidRPr="00517199">
        <w:rPr>
          <w:rFonts w:ascii="Times New Roman" w:eastAsia="Calibri" w:hAnsi="Times New Roman" w:cs="Times New Roman"/>
          <w:bCs/>
          <w:noProof/>
          <w:u w:val="single"/>
          <w:lang w:eastAsia="ru-RU"/>
        </w:rPr>
        <w:t xml:space="preserve"> </w:t>
      </w:r>
      <w:r w:rsidR="00517199" w:rsidRPr="00517199">
        <w:rPr>
          <w:rFonts w:ascii="Times New Roman" w:eastAsia="Calibri" w:hAnsi="Times New Roman" w:cs="Times New Roman"/>
          <w:b/>
          <w:bCs/>
          <w:noProof/>
          <w:u w:val="single"/>
          <w:lang w:eastAsia="ru-RU"/>
        </w:rPr>
        <w:t>мероприятия, направленные на преодоление трудной жизненной ситуации</w:t>
      </w:r>
      <w:r w:rsidR="00D83FD1">
        <w:rPr>
          <w:rFonts w:ascii="Times New Roman" w:eastAsia="Calibri" w:hAnsi="Times New Roman" w:cs="Times New Roman"/>
          <w:b/>
          <w:bCs/>
          <w:noProof/>
          <w:u w:val="single"/>
          <w:lang w:eastAsia="ru-RU"/>
        </w:rPr>
        <w:t>:</w:t>
      </w:r>
    </w:p>
    <w:p w:rsidR="00517199" w:rsidRPr="00517199" w:rsidRDefault="004944B0" w:rsidP="00A55E4C">
      <w:pPr>
        <w:spacing w:after="160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noProof/>
          <w:lang w:eastAsia="ru-RU"/>
        </w:rPr>
      </w:pPr>
      <w:r w:rsidRPr="004944B0">
        <w:rPr>
          <w:rFonts w:ascii="Times New Roman" w:eastAsia="Calibri" w:hAnsi="Times New Roman" w:cs="Times New Roman"/>
          <w:b/>
          <w:bCs/>
          <w:noProof/>
          <w:lang w:eastAsia="ru-RU"/>
        </w:rPr>
        <w:t>-</w:t>
      </w:r>
      <w:r w:rsidR="00517199" w:rsidRPr="00517199">
        <w:rPr>
          <w:rFonts w:ascii="Times New Roman" w:eastAsia="Calibri" w:hAnsi="Times New Roman" w:cs="Times New Roman"/>
          <w:bCs/>
          <w:noProof/>
          <w:lang w:eastAsia="ru-RU"/>
        </w:rPr>
        <w:t xml:space="preserve"> </w:t>
      </w:r>
      <w:r w:rsidR="00DD79D9" w:rsidRPr="00DD79D9">
        <w:rPr>
          <w:rFonts w:ascii="Times New Roman" w:eastAsia="Calibri" w:hAnsi="Times New Roman" w:cs="Times New Roman"/>
          <w:bCs/>
          <w:noProof/>
          <w:lang w:eastAsia="ru-RU"/>
        </w:rPr>
        <w:t xml:space="preserve">предоставляется ежемесячная денежная выплата в размере </w:t>
      </w:r>
      <w:r w:rsidR="006370EA">
        <w:rPr>
          <w:rFonts w:ascii="Times New Roman" w:eastAsia="Calibri" w:hAnsi="Times New Roman" w:cs="Times New Roman"/>
          <w:bCs/>
          <w:noProof/>
          <w:lang w:eastAsia="ru-RU"/>
        </w:rPr>
        <w:t>13 200</w:t>
      </w:r>
      <w:r w:rsidR="00DD79D9" w:rsidRPr="00DD79D9">
        <w:rPr>
          <w:rFonts w:ascii="Times New Roman" w:eastAsia="Calibri" w:hAnsi="Times New Roman" w:cs="Times New Roman"/>
          <w:bCs/>
          <w:noProof/>
          <w:lang w:eastAsia="ru-RU"/>
        </w:rPr>
        <w:t xml:space="preserve"> руб. на срок не более </w:t>
      </w:r>
      <w:r>
        <w:rPr>
          <w:rFonts w:ascii="Times New Roman" w:eastAsia="Calibri" w:hAnsi="Times New Roman" w:cs="Times New Roman"/>
          <w:bCs/>
          <w:noProof/>
          <w:lang w:eastAsia="ru-RU"/>
        </w:rPr>
        <w:t xml:space="preserve">     </w:t>
      </w:r>
      <w:r w:rsidR="00DD79D9" w:rsidRPr="00DD79D9">
        <w:rPr>
          <w:rFonts w:ascii="Times New Roman" w:eastAsia="Calibri" w:hAnsi="Times New Roman" w:cs="Times New Roman"/>
          <w:bCs/>
          <w:noProof/>
          <w:lang w:eastAsia="ru-RU"/>
        </w:rPr>
        <w:t xml:space="preserve">6 месяцев </w:t>
      </w:r>
      <w:r w:rsidR="00D83FD1" w:rsidRPr="00D83FD1">
        <w:rPr>
          <w:rFonts w:ascii="Times New Roman" w:eastAsia="Calibri" w:hAnsi="Times New Roman" w:cs="Times New Roman"/>
          <w:bCs/>
          <w:noProof/>
          <w:lang w:eastAsia="ru-RU"/>
        </w:rPr>
        <w:t xml:space="preserve">в целях удовлетворения текущих потребностей граждан </w:t>
      </w:r>
      <w:r w:rsidR="00517199" w:rsidRPr="00517199">
        <w:rPr>
          <w:rFonts w:ascii="Times New Roman" w:eastAsia="Calibri" w:hAnsi="Times New Roman" w:cs="Times New Roman"/>
          <w:bCs/>
          <w:noProof/>
          <w:lang w:eastAsia="ru-RU"/>
        </w:rPr>
        <w:t xml:space="preserve">на приобретение </w:t>
      </w:r>
      <w:r w:rsidR="00D83FD1" w:rsidRPr="00D83FD1">
        <w:rPr>
          <w:rFonts w:ascii="Times New Roman" w:eastAsia="Calibri" w:hAnsi="Times New Roman" w:cs="Times New Roman"/>
          <w:bCs/>
          <w:noProof/>
          <w:lang w:eastAsia="ru-RU"/>
        </w:rPr>
        <w:t>товаров первой необходимости, одежды, обуви</w:t>
      </w:r>
      <w:r w:rsidR="005B3BBA">
        <w:rPr>
          <w:rFonts w:ascii="Times New Roman" w:eastAsia="Calibri" w:hAnsi="Times New Roman" w:cs="Times New Roman"/>
          <w:bCs/>
          <w:noProof/>
          <w:lang w:eastAsia="ru-RU"/>
        </w:rPr>
        <w:br/>
      </w:r>
      <w:r w:rsidR="00D83FD1">
        <w:rPr>
          <w:rFonts w:ascii="Times New Roman" w:eastAsia="Calibri" w:hAnsi="Times New Roman" w:cs="Times New Roman"/>
          <w:bCs/>
          <w:noProof/>
          <w:lang w:eastAsia="ru-RU"/>
        </w:rPr>
        <w:t>(по</w:t>
      </w:r>
      <w:r w:rsidR="00D83FD1" w:rsidRPr="00D83FD1">
        <w:rPr>
          <w:rFonts w:ascii="Times New Roman" w:eastAsia="Calibri" w:hAnsi="Times New Roman" w:cs="Times New Roman"/>
          <w:bCs/>
          <w:noProof/>
          <w:lang w:eastAsia="ru-RU"/>
        </w:rPr>
        <w:t xml:space="preserve"> </w:t>
      </w:r>
      <w:r w:rsidR="00D83FD1">
        <w:rPr>
          <w:rFonts w:ascii="Times New Roman" w:eastAsia="Calibri" w:hAnsi="Times New Roman" w:cs="Times New Roman"/>
          <w:bCs/>
          <w:noProof/>
          <w:lang w:eastAsia="ru-RU"/>
        </w:rPr>
        <w:t xml:space="preserve">утвержденному </w:t>
      </w:r>
      <w:r w:rsidR="00D83FD1" w:rsidRPr="00D83FD1">
        <w:rPr>
          <w:rFonts w:ascii="Times New Roman" w:eastAsia="Calibri" w:hAnsi="Times New Roman" w:cs="Times New Roman"/>
          <w:bCs/>
          <w:noProof/>
          <w:lang w:eastAsia="ru-RU"/>
        </w:rPr>
        <w:t>переч</w:t>
      </w:r>
      <w:r w:rsidR="00D83FD1">
        <w:rPr>
          <w:rFonts w:ascii="Times New Roman" w:eastAsia="Calibri" w:hAnsi="Times New Roman" w:cs="Times New Roman"/>
          <w:bCs/>
          <w:noProof/>
          <w:lang w:eastAsia="ru-RU"/>
        </w:rPr>
        <w:t>ню)</w:t>
      </w:r>
      <w:r w:rsidR="00D83FD1" w:rsidRPr="00D83FD1">
        <w:rPr>
          <w:rFonts w:ascii="Times New Roman" w:eastAsia="Calibri" w:hAnsi="Times New Roman" w:cs="Times New Roman"/>
          <w:bCs/>
          <w:noProof/>
          <w:lang w:eastAsia="ru-RU"/>
        </w:rPr>
        <w:t>, лекарственных препаратов по рецептам врача, товаров для ведения личного подсобного хозяйства, в лечении, профилактическом медицинском осмотре, а также стимулирования ведения здорового образа жизни, обеспечен</w:t>
      </w:r>
      <w:r w:rsidR="005B3BBA">
        <w:rPr>
          <w:rFonts w:ascii="Times New Roman" w:eastAsia="Calibri" w:hAnsi="Times New Roman" w:cs="Times New Roman"/>
          <w:bCs/>
          <w:noProof/>
          <w:lang w:eastAsia="ru-RU"/>
        </w:rPr>
        <w:t>ия потребностей семей в товарах</w:t>
      </w:r>
      <w:r w:rsidR="005B3BBA">
        <w:rPr>
          <w:rFonts w:ascii="Times New Roman" w:eastAsia="Calibri" w:hAnsi="Times New Roman" w:cs="Times New Roman"/>
          <w:bCs/>
          <w:noProof/>
          <w:lang w:eastAsia="ru-RU"/>
        </w:rPr>
        <w:br/>
      </w:r>
      <w:r w:rsidR="00D83FD1" w:rsidRPr="00D83FD1">
        <w:rPr>
          <w:rFonts w:ascii="Times New Roman" w:eastAsia="Calibri" w:hAnsi="Times New Roman" w:cs="Times New Roman"/>
          <w:bCs/>
          <w:noProof/>
          <w:lang w:eastAsia="ru-RU"/>
        </w:rPr>
        <w:t>и услугах дошкольного и школьного образования</w:t>
      </w:r>
      <w:r w:rsidR="00517199" w:rsidRPr="00517199">
        <w:rPr>
          <w:rFonts w:ascii="Times New Roman" w:eastAsia="Calibri" w:hAnsi="Times New Roman" w:cs="Times New Roman"/>
          <w:bCs/>
          <w:noProof/>
          <w:lang w:eastAsia="ru-RU"/>
        </w:rPr>
        <w:t xml:space="preserve">. </w:t>
      </w:r>
    </w:p>
    <w:p w:rsidR="00517199" w:rsidRPr="00517199" w:rsidRDefault="00C278EC" w:rsidP="004944B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noProof/>
          <w:lang w:eastAsia="ru-RU"/>
        </w:rPr>
        <w:drawing>
          <wp:inline distT="0" distB="0" distL="0" distR="0">
            <wp:extent cx="3172570" cy="1582309"/>
            <wp:effectExtent l="0" t="0" r="0" b="0"/>
            <wp:docPr id="14" name="Рисунок 14" descr="d:\Users\Gainelyanova.sf\Desktop\socialj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Gainelyanova.sf\Desktop\socialjnij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20" cy="158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B0" w:rsidRDefault="004944B0" w:rsidP="00A55E4C">
      <w:pPr>
        <w:spacing w:after="120"/>
        <w:ind w:firstLine="147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С</w:t>
      </w:r>
      <w:r w:rsidRPr="00517199">
        <w:rPr>
          <w:rFonts w:ascii="Times New Roman" w:eastAsia="Calibri" w:hAnsi="Times New Roman" w:cs="Times New Roman"/>
          <w:b/>
          <w:bCs/>
        </w:rPr>
        <w:t>пособ</w:t>
      </w:r>
      <w:r>
        <w:rPr>
          <w:rFonts w:ascii="Times New Roman" w:eastAsia="Calibri" w:hAnsi="Times New Roman" w:cs="Times New Roman"/>
          <w:b/>
          <w:bCs/>
        </w:rPr>
        <w:t>ы</w:t>
      </w:r>
      <w:r w:rsidRPr="00517199">
        <w:rPr>
          <w:rFonts w:ascii="Times New Roman" w:eastAsia="Calibri" w:hAnsi="Times New Roman" w:cs="Times New Roman"/>
          <w:b/>
          <w:bCs/>
        </w:rPr>
        <w:t xml:space="preserve"> представл</w:t>
      </w:r>
      <w:r>
        <w:rPr>
          <w:rFonts w:ascii="Times New Roman" w:eastAsia="Calibri" w:hAnsi="Times New Roman" w:cs="Times New Roman"/>
          <w:b/>
          <w:bCs/>
        </w:rPr>
        <w:t>ения</w:t>
      </w:r>
      <w:r w:rsidRPr="00517199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з</w:t>
      </w:r>
      <w:r w:rsidR="00517199" w:rsidRPr="00517199">
        <w:rPr>
          <w:rFonts w:ascii="Times New Roman" w:eastAsia="Calibri" w:hAnsi="Times New Roman" w:cs="Times New Roman"/>
          <w:b/>
          <w:bCs/>
        </w:rPr>
        <w:t>аявлени</w:t>
      </w:r>
      <w:r>
        <w:rPr>
          <w:rFonts w:ascii="Times New Roman" w:eastAsia="Calibri" w:hAnsi="Times New Roman" w:cs="Times New Roman"/>
          <w:b/>
          <w:bCs/>
        </w:rPr>
        <w:t>я</w:t>
      </w:r>
      <w:r w:rsidR="005B3BBA">
        <w:rPr>
          <w:rFonts w:ascii="Times New Roman" w:eastAsia="Calibri" w:hAnsi="Times New Roman" w:cs="Times New Roman"/>
          <w:b/>
          <w:bCs/>
        </w:rPr>
        <w:br/>
      </w:r>
      <w:r w:rsidR="00517199" w:rsidRPr="00517199">
        <w:rPr>
          <w:rFonts w:ascii="Times New Roman" w:eastAsia="Calibri" w:hAnsi="Times New Roman" w:cs="Times New Roman"/>
          <w:b/>
          <w:bCs/>
        </w:rPr>
        <w:t>и документ</w:t>
      </w:r>
      <w:r>
        <w:rPr>
          <w:rFonts w:ascii="Times New Roman" w:eastAsia="Calibri" w:hAnsi="Times New Roman" w:cs="Times New Roman"/>
          <w:b/>
          <w:bCs/>
        </w:rPr>
        <w:t>ов</w:t>
      </w:r>
      <w:r w:rsidRPr="004944B0">
        <w:rPr>
          <w:rFonts w:ascii="Times New Roman" w:eastAsia="Calibri" w:hAnsi="Times New Roman" w:cs="Times New Roman"/>
          <w:b/>
          <w:bCs/>
        </w:rPr>
        <w:t xml:space="preserve"> </w:t>
      </w:r>
      <w:r w:rsidRPr="00517199">
        <w:rPr>
          <w:rFonts w:ascii="Times New Roman" w:eastAsia="Calibri" w:hAnsi="Times New Roman" w:cs="Times New Roman"/>
          <w:b/>
          <w:bCs/>
        </w:rPr>
        <w:t>заявителем</w:t>
      </w:r>
      <w:r>
        <w:rPr>
          <w:rFonts w:ascii="Times New Roman" w:eastAsia="Calibri" w:hAnsi="Times New Roman" w:cs="Times New Roman"/>
          <w:b/>
          <w:bCs/>
        </w:rPr>
        <w:t>:</w:t>
      </w:r>
      <w:r w:rsidR="00517199" w:rsidRPr="00517199">
        <w:rPr>
          <w:rFonts w:ascii="Times New Roman" w:eastAsia="Calibri" w:hAnsi="Times New Roman" w:cs="Times New Roman"/>
          <w:b/>
          <w:bCs/>
        </w:rPr>
        <w:t xml:space="preserve"> </w:t>
      </w:r>
    </w:p>
    <w:p w:rsidR="00517199" w:rsidRPr="00517199" w:rsidRDefault="00517199" w:rsidP="00A55E4C">
      <w:pPr>
        <w:spacing w:after="120"/>
        <w:ind w:firstLine="147"/>
        <w:jc w:val="both"/>
        <w:rPr>
          <w:rFonts w:ascii="Times New Roman" w:eastAsia="Calibri" w:hAnsi="Times New Roman" w:cs="Times New Roman"/>
          <w:bCs/>
        </w:rPr>
      </w:pPr>
      <w:r w:rsidRPr="00517199">
        <w:rPr>
          <w:rFonts w:ascii="Times New Roman" w:eastAsia="Calibri" w:hAnsi="Times New Roman" w:cs="Times New Roman"/>
          <w:bCs/>
        </w:rPr>
        <w:t xml:space="preserve">- </w:t>
      </w:r>
      <w:r w:rsidR="004944B0" w:rsidRPr="004944B0">
        <w:rPr>
          <w:rFonts w:ascii="Times New Roman" w:eastAsia="Calibri" w:hAnsi="Times New Roman" w:cs="Times New Roman"/>
          <w:bCs/>
        </w:rPr>
        <w:t>лично при посещении филиала ГКУ РЦСПН, либо МФЦ, либо Центра занятости, либо центра "Семья"</w:t>
      </w:r>
      <w:r w:rsidRPr="00517199">
        <w:rPr>
          <w:rFonts w:ascii="Times New Roman" w:eastAsia="Calibri" w:hAnsi="Times New Roman" w:cs="Times New Roman"/>
          <w:bCs/>
        </w:rPr>
        <w:t xml:space="preserve"> по месту жительства (месту пребывания);</w:t>
      </w:r>
    </w:p>
    <w:p w:rsidR="00517199" w:rsidRPr="00517199" w:rsidRDefault="00517199" w:rsidP="00A55E4C">
      <w:pPr>
        <w:spacing w:after="120"/>
        <w:ind w:firstLine="147"/>
        <w:jc w:val="both"/>
        <w:rPr>
          <w:rFonts w:ascii="Times New Roman" w:eastAsia="Calibri" w:hAnsi="Times New Roman" w:cs="Times New Roman"/>
          <w:bCs/>
        </w:rPr>
      </w:pPr>
      <w:r w:rsidRPr="00517199">
        <w:rPr>
          <w:rFonts w:ascii="Times New Roman" w:eastAsia="Calibri" w:hAnsi="Times New Roman" w:cs="Times New Roman"/>
          <w:bCs/>
        </w:rPr>
        <w:t>- посредством почтового отправления заявление и документ</w:t>
      </w:r>
      <w:r w:rsidR="005B3BBA">
        <w:rPr>
          <w:rFonts w:ascii="Times New Roman" w:eastAsia="Calibri" w:hAnsi="Times New Roman" w:cs="Times New Roman"/>
          <w:bCs/>
        </w:rPr>
        <w:t>ы (копии документов, заверенные</w:t>
      </w:r>
      <w:r w:rsidR="005B3BBA">
        <w:rPr>
          <w:rFonts w:ascii="Times New Roman" w:eastAsia="Calibri" w:hAnsi="Times New Roman" w:cs="Times New Roman"/>
          <w:bCs/>
        </w:rPr>
        <w:br/>
      </w:r>
      <w:r w:rsidRPr="00517199">
        <w:rPr>
          <w:rFonts w:ascii="Times New Roman" w:eastAsia="Calibri" w:hAnsi="Times New Roman" w:cs="Times New Roman"/>
          <w:bCs/>
        </w:rPr>
        <w:t>в установленном законодательством порядке) должны направляться с объявленной ценностью при пересылке, описью вложения и уведомлением о вручении</w:t>
      </w:r>
      <w:r w:rsidR="00A55E4C">
        <w:rPr>
          <w:rFonts w:ascii="Times New Roman" w:eastAsia="Calibri" w:hAnsi="Times New Roman" w:cs="Times New Roman"/>
          <w:bCs/>
        </w:rPr>
        <w:t>.</w:t>
      </w:r>
    </w:p>
    <w:p w:rsidR="00517199" w:rsidRPr="00517199" w:rsidRDefault="00517199" w:rsidP="00517199">
      <w:pPr>
        <w:jc w:val="both"/>
        <w:rPr>
          <w:rFonts w:ascii="Times New Roman" w:hAnsi="Times New Roman" w:cs="Times New Roman"/>
          <w:bCs/>
        </w:rPr>
      </w:pPr>
    </w:p>
    <w:sectPr w:rsidR="00517199" w:rsidRPr="00517199" w:rsidSect="00C278EC">
      <w:pgSz w:w="16838" w:h="11906" w:orient="landscape"/>
      <w:pgMar w:top="426" w:right="678" w:bottom="284" w:left="567" w:header="708" w:footer="708" w:gutter="0"/>
      <w:cols w:num="3" w:space="5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43A"/>
    <w:multiLevelType w:val="hybridMultilevel"/>
    <w:tmpl w:val="D5E8A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3041"/>
    <w:multiLevelType w:val="hybridMultilevel"/>
    <w:tmpl w:val="7E98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3FA0"/>
    <w:multiLevelType w:val="hybridMultilevel"/>
    <w:tmpl w:val="9DE28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2D"/>
    <w:rsid w:val="0003234F"/>
    <w:rsid w:val="00055D9C"/>
    <w:rsid w:val="00077276"/>
    <w:rsid w:val="000D1F2B"/>
    <w:rsid w:val="001066D3"/>
    <w:rsid w:val="001624EE"/>
    <w:rsid w:val="001630D7"/>
    <w:rsid w:val="001C0E2D"/>
    <w:rsid w:val="00203DDB"/>
    <w:rsid w:val="00253A00"/>
    <w:rsid w:val="0039701B"/>
    <w:rsid w:val="003B607D"/>
    <w:rsid w:val="00475ADE"/>
    <w:rsid w:val="004944B0"/>
    <w:rsid w:val="00517199"/>
    <w:rsid w:val="005B3BBA"/>
    <w:rsid w:val="005C6FE8"/>
    <w:rsid w:val="00604B29"/>
    <w:rsid w:val="006370EA"/>
    <w:rsid w:val="007A008C"/>
    <w:rsid w:val="007D3EAD"/>
    <w:rsid w:val="00857290"/>
    <w:rsid w:val="00881CCE"/>
    <w:rsid w:val="008C7392"/>
    <w:rsid w:val="00901384"/>
    <w:rsid w:val="009031D4"/>
    <w:rsid w:val="00906B3A"/>
    <w:rsid w:val="00917315"/>
    <w:rsid w:val="00A1248B"/>
    <w:rsid w:val="00A52232"/>
    <w:rsid w:val="00A55E4C"/>
    <w:rsid w:val="00AC1DBE"/>
    <w:rsid w:val="00AE600B"/>
    <w:rsid w:val="00AF1E1A"/>
    <w:rsid w:val="00B34A77"/>
    <w:rsid w:val="00B84864"/>
    <w:rsid w:val="00C278EC"/>
    <w:rsid w:val="00C36788"/>
    <w:rsid w:val="00C36A48"/>
    <w:rsid w:val="00CD10F3"/>
    <w:rsid w:val="00CD5C42"/>
    <w:rsid w:val="00D33E39"/>
    <w:rsid w:val="00D3509F"/>
    <w:rsid w:val="00D65D6F"/>
    <w:rsid w:val="00D677A5"/>
    <w:rsid w:val="00D83FD1"/>
    <w:rsid w:val="00D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2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FE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62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2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FE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62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pn.mintrudrb.ru/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5FEB-3AAF-4FA6-B402-36F9F605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Гайнельянова Светлана Фанузовна</dc:creator>
  <cp:lastModifiedBy>Гатауллин Рафаель Ибатуллович</cp:lastModifiedBy>
  <cp:revision>3</cp:revision>
  <cp:lastPrinted>2022-07-04T06:07:00Z</cp:lastPrinted>
  <dcterms:created xsi:type="dcterms:W3CDTF">2022-06-02T10:08:00Z</dcterms:created>
  <dcterms:modified xsi:type="dcterms:W3CDTF">2022-07-04T06:08:00Z</dcterms:modified>
</cp:coreProperties>
</file>