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3A0800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1774F7" w:rsidRDefault="001774F7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:rsidR="00AE2BFD" w:rsidRPr="003A0800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6506D">
        <w:rPr>
          <w:rFonts w:ascii="Times New Roman" w:hAnsi="Times New Roman" w:cs="Times New Roman"/>
          <w:b/>
          <w:bCs/>
          <w:sz w:val="28"/>
          <w:szCs w:val="28"/>
        </w:rPr>
        <w:t>Староянтузовский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647CB" w:rsidRPr="003A0800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6506D" w:rsidRDefault="00B647CB" w:rsidP="00C6506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1774F7" w:rsidRPr="00C6506D">
        <w:rPr>
          <w:rFonts w:ascii="Times New Roman" w:hAnsi="Times New Roman" w:cs="Times New Roman"/>
          <w:sz w:val="28"/>
          <w:szCs w:val="28"/>
        </w:rPr>
        <w:t>ПОСТАНОВЛЯЮ</w:t>
      </w:r>
      <w:r w:rsidRPr="00C6506D">
        <w:rPr>
          <w:rFonts w:ascii="Times New Roman" w:hAnsi="Times New Roman" w:cs="Times New Roman"/>
          <w:sz w:val="28"/>
          <w:szCs w:val="28"/>
        </w:rPr>
        <w:t>:</w:t>
      </w:r>
    </w:p>
    <w:p w:rsidR="00AE2BFD" w:rsidRPr="001774F7" w:rsidRDefault="00920CBD" w:rsidP="00C650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</w:t>
      </w:r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1774F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1774F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1774F7">
        <w:rPr>
          <w:rFonts w:ascii="Times New Roman" w:hAnsi="Times New Roman" w:cs="Times New Roman"/>
          <w:sz w:val="28"/>
          <w:szCs w:val="28"/>
        </w:rPr>
        <w:t>«</w:t>
      </w:r>
      <w:r w:rsidR="006E3530" w:rsidRPr="001774F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1774F7">
        <w:rPr>
          <w:rFonts w:ascii="Times New Roman" w:hAnsi="Times New Roman" w:cs="Times New Roman"/>
          <w:sz w:val="28"/>
          <w:szCs w:val="28"/>
        </w:rPr>
        <w:t>»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74F7">
        <w:rPr>
          <w:rFonts w:ascii="Times New Roman" w:hAnsi="Times New Roman" w:cs="Times New Roman"/>
          <w:bCs/>
          <w:sz w:val="28"/>
          <w:szCs w:val="28"/>
        </w:rPr>
        <w:t>в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6506D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1774F7" w:rsidRPr="001774F7" w:rsidRDefault="001774F7" w:rsidP="00C65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C6506D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29</w:t>
      </w:r>
      <w:r w:rsidR="00C6506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74F7">
        <w:rPr>
          <w:rFonts w:ascii="Times New Roman" w:hAnsi="Times New Roman" w:cs="Times New Roman"/>
          <w:sz w:val="28"/>
          <w:szCs w:val="28"/>
        </w:rPr>
        <w:t>2018</w:t>
      </w:r>
      <w:r w:rsidR="00C650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4F7">
        <w:rPr>
          <w:rFonts w:ascii="Times New Roman" w:hAnsi="Times New Roman" w:cs="Times New Roman"/>
          <w:sz w:val="28"/>
          <w:szCs w:val="28"/>
        </w:rPr>
        <w:t xml:space="preserve"> № 1</w:t>
      </w:r>
      <w:r w:rsidR="00C6506D">
        <w:rPr>
          <w:rFonts w:ascii="Times New Roman" w:hAnsi="Times New Roman" w:cs="Times New Roman"/>
          <w:sz w:val="28"/>
          <w:szCs w:val="28"/>
        </w:rPr>
        <w:t>00</w:t>
      </w:r>
      <w:r w:rsidRPr="001774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774F7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 w:rsidR="00C6506D">
        <w:rPr>
          <w:rFonts w:ascii="Times New Roman" w:hAnsi="Times New Roman" w:cs="Times New Roman"/>
          <w:bCs/>
          <w:sz w:val="28"/>
          <w:szCs w:val="28"/>
        </w:rPr>
        <w:t>Староянтузовский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1774F7">
        <w:rPr>
          <w:rFonts w:ascii="Times New Roman" w:hAnsi="Times New Roman" w:cs="Times New Roman"/>
          <w:sz w:val="28"/>
          <w:szCs w:val="28"/>
        </w:rPr>
        <w:t>».</w:t>
      </w:r>
    </w:p>
    <w:p w:rsidR="00AE447C" w:rsidRDefault="001774F7" w:rsidP="00C650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>3</w:t>
      </w:r>
      <w:r w:rsidR="00AE447C" w:rsidRPr="001774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</w:t>
      </w:r>
      <w:r w:rsidRPr="001774F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AE447C" w:rsidRPr="001774F7">
        <w:rPr>
          <w:rFonts w:ascii="Times New Roman" w:hAnsi="Times New Roman" w:cs="Times New Roman"/>
          <w:sz w:val="28"/>
          <w:szCs w:val="28"/>
        </w:rPr>
        <w:t>.</w:t>
      </w:r>
    </w:p>
    <w:p w:rsidR="001774F7" w:rsidRDefault="001774F7" w:rsidP="00C650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C6506D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</w:t>
      </w:r>
      <w:r w:rsidR="00C6506D">
        <w:rPr>
          <w:rFonts w:ascii="Times New Roman" w:hAnsi="Times New Roman" w:cs="Times New Roman"/>
          <w:sz w:val="28"/>
          <w:szCs w:val="28"/>
        </w:rPr>
        <w:t>лики Башкортостан по адресу: с.Староянтузово</w:t>
      </w:r>
      <w:r w:rsidRPr="001774F7">
        <w:rPr>
          <w:rFonts w:ascii="Times New Roman" w:hAnsi="Times New Roman" w:cs="Times New Roman"/>
          <w:sz w:val="28"/>
          <w:szCs w:val="28"/>
        </w:rPr>
        <w:t xml:space="preserve">, ул.Советская, </w:t>
      </w:r>
      <w:r w:rsidR="00C6506D">
        <w:rPr>
          <w:rFonts w:ascii="Times New Roman" w:hAnsi="Times New Roman" w:cs="Times New Roman"/>
          <w:sz w:val="28"/>
          <w:szCs w:val="28"/>
        </w:rPr>
        <w:t>7</w:t>
      </w:r>
      <w:r w:rsidRPr="001774F7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1774F7" w:rsidRPr="001774F7" w:rsidRDefault="001774F7" w:rsidP="00C650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F7" w:rsidRPr="00C6506D" w:rsidRDefault="00C6506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6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Р.Х.Галяуов</w:t>
      </w:r>
    </w:p>
    <w:p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F7" w:rsidRDefault="00C6506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«____»_____________2021 г.</w:t>
      </w:r>
    </w:p>
    <w:p w:rsidR="001774F7" w:rsidRPr="003A0800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506D">
        <w:rPr>
          <w:rFonts w:ascii="Times New Roman" w:hAnsi="Times New Roman" w:cs="Times New Roman"/>
          <w:sz w:val="24"/>
          <w:szCs w:val="24"/>
        </w:rPr>
        <w:t>Староянтузовский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107D">
        <w:rPr>
          <w:rFonts w:ascii="Times New Roman" w:hAnsi="Times New Roman" w:cs="Times New Roman"/>
          <w:sz w:val="24"/>
          <w:szCs w:val="24"/>
        </w:rPr>
        <w:t>_________________№ _____</w:t>
      </w:r>
    </w:p>
    <w:p w:rsidR="00C8107D" w:rsidRPr="0077645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C6506D" w:rsidRDefault="00AE2BFD" w:rsidP="00C6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C6506D">
        <w:rPr>
          <w:rFonts w:ascii="Times New Roman" w:hAnsi="Times New Roman"/>
          <w:b/>
          <w:sz w:val="24"/>
          <w:szCs w:val="24"/>
        </w:rPr>
        <w:t>«</w:t>
      </w:r>
      <w:r w:rsidR="006E3530" w:rsidRPr="00C6506D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C6506D">
        <w:rPr>
          <w:rFonts w:ascii="Times New Roman" w:hAnsi="Times New Roman"/>
          <w:b/>
          <w:sz w:val="24"/>
          <w:szCs w:val="24"/>
        </w:rPr>
        <w:t>»</w:t>
      </w:r>
      <w:r w:rsidR="00C8107D" w:rsidRPr="00C6506D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сельском поселении </w:t>
      </w:r>
      <w:r w:rsidR="00C6506D" w:rsidRPr="00C6506D">
        <w:rPr>
          <w:rFonts w:ascii="Times New Roman" w:hAnsi="Times New Roman" w:cs="Times New Roman"/>
          <w:b/>
          <w:bCs/>
          <w:sz w:val="24"/>
          <w:szCs w:val="24"/>
        </w:rPr>
        <w:t>Староянтузовский</w:t>
      </w:r>
      <w:r w:rsidR="00C8107D" w:rsidRPr="00C6506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AE2BFD" w:rsidRPr="00C6506D" w:rsidRDefault="00AE2BFD" w:rsidP="00C6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C6506D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841D7" w:rsidRPr="00C6506D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C6506D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C6506D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C6506D">
        <w:rPr>
          <w:rFonts w:ascii="Times New Roman" w:hAnsi="Times New Roman"/>
          <w:sz w:val="24"/>
          <w:szCs w:val="24"/>
        </w:rPr>
        <w:t>«</w:t>
      </w:r>
      <w:r w:rsidR="006E3530" w:rsidRPr="00C6506D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C6506D">
        <w:rPr>
          <w:rFonts w:ascii="Times New Roman" w:hAnsi="Times New Roman"/>
          <w:sz w:val="24"/>
          <w:szCs w:val="24"/>
        </w:rPr>
        <w:t>»</w:t>
      </w:r>
      <w:r w:rsidR="00C6506D" w:rsidRPr="00C6506D">
        <w:rPr>
          <w:rFonts w:ascii="Times New Roman" w:hAnsi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C6506D">
        <w:rPr>
          <w:rFonts w:ascii="Times New Roman" w:hAnsi="Times New Roman" w:cs="Times New Roman"/>
          <w:sz w:val="24"/>
          <w:szCs w:val="24"/>
        </w:rPr>
        <w:t>-</w:t>
      </w:r>
      <w:r w:rsidRPr="00C6506D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C6506D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C6506D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C6506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C6506D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C6506D">
        <w:rPr>
          <w:rFonts w:ascii="Times New Roman" w:hAnsi="Times New Roman" w:cs="Times New Roman"/>
          <w:sz w:val="24"/>
          <w:szCs w:val="24"/>
        </w:rPr>
        <w:t>устанавливает</w:t>
      </w:r>
      <w:r w:rsidRPr="00C6506D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C6506D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C6506D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C6506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:rsidR="007A0AB8" w:rsidRPr="00C6506D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C6506D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C6506D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C6506D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C6506D">
        <w:rPr>
          <w:rFonts w:ascii="Times New Roman" w:hAnsi="Times New Roman"/>
          <w:sz w:val="24"/>
          <w:szCs w:val="24"/>
        </w:rPr>
        <w:t>з</w:t>
      </w:r>
      <w:r w:rsidR="00286EB5" w:rsidRPr="00C6506D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C6506D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C6506D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C6506D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C6506D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C6506D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C6506D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C6506D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C6506D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C6506D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8" w:history="1">
        <w:r w:rsidRPr="00C6506D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C6506D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C6506D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C6506D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C6506D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C6506D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5750F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порядку</w:t>
      </w:r>
      <w:r w:rsidR="00C65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72ABB" w:rsidRPr="00C6506D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C6506D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372ABB" w:rsidRPr="00C6506D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C6506D" w:rsidRPr="00C6506D">
        <w:rPr>
          <w:rFonts w:ascii="Times New Roman" w:eastAsia="Calibri" w:hAnsi="Times New Roman" w:cs="Times New Roman"/>
          <w:sz w:val="24"/>
          <w:szCs w:val="24"/>
        </w:rPr>
        <w:t>Староянтузовский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>, Уполномоченный орган, РГАУ МФЦ);</w:t>
      </w:r>
    </w:p>
    <w:p w:rsidR="00372ABB" w:rsidRPr="00C6506D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:rsidR="00372ABB" w:rsidRPr="00C6506D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72ABB" w:rsidRPr="00C6506D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C6506D" w:rsidRDefault="00372ABB" w:rsidP="00C6506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72ABB" w:rsidRPr="00C6506D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</w:t>
      </w:r>
      <w:hyperlink r:id="rId9" w:history="1">
        <w:r w:rsidR="00C6506D" w:rsidRPr="00C6506D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http://ya</w:t>
        </w:r>
        <w:r w:rsidR="00C6506D" w:rsidRPr="00C6506D">
          <w:rPr>
            <w:rFonts w:ascii="Times New Roman" w:eastAsia="Calibri" w:hAnsi="Times New Roman" w:cs="Times New Roman"/>
            <w:color w:val="000000"/>
            <w:sz w:val="24"/>
            <w:szCs w:val="24"/>
          </w:rPr>
          <w:t>n</w:t>
        </w:r>
        <w:r w:rsidR="00C6506D" w:rsidRPr="00C6506D">
          <w:rPr>
            <w:rFonts w:ascii="Times New Roman" w:eastAsia="Calibri" w:hAnsi="Times New Roman" w:cs="Times New Roman"/>
            <w:color w:val="000000"/>
            <w:sz w:val="24"/>
            <w:szCs w:val="24"/>
          </w:rPr>
          <w:t>tuzovo.ru</w:t>
        </w:r>
      </w:hyperlink>
      <w:r w:rsidR="00C8107D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72ABB" w:rsidRPr="00C6506D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или РГАУ МФЦ.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372ABB" w:rsidRPr="00C6506D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372ABB" w:rsidRPr="00C6506D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C6506D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:rsidR="00372ABB" w:rsidRPr="00C6506D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ее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72ABB" w:rsidRPr="00C6506D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2ABB" w:rsidRPr="00C6506D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72ABB" w:rsidRPr="00C6506D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372ABB" w:rsidRPr="00C6506D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ое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письменной форме разъясняет гражданину сведения по вопросам, указанным в </w:t>
      </w:r>
      <w:hyperlink r:id="rId10" w:anchor="Par84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C6506D">
        <w:rPr>
          <w:rFonts w:ascii="Times New Roman" w:eastAsia="Calibri" w:hAnsi="Times New Roman" w:cs="Times New Roman"/>
          <w:sz w:val="24"/>
          <w:szCs w:val="24"/>
        </w:rPr>
        <w:t>ода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72ABB" w:rsidRPr="00C6506D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:rsidR="00F445E1" w:rsidRPr="00C6506D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:rsidR="00F445E1" w:rsidRPr="00C6506D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445E1" w:rsidRPr="00C6506D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45E1" w:rsidRPr="00C6506D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445E1" w:rsidRPr="00C6506D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подлежит размещению информация: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а также РГАУ МФЦ;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органа), предоставляющих муниципальную услугу;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445E1" w:rsidRPr="00C6506D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445E1" w:rsidRPr="00C6506D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445E1" w:rsidRPr="00C6506D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72ABB" w:rsidRPr="00C6506D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AC" w:rsidRPr="00C6506D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A50FAC" w:rsidRPr="00C6506D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F" w:rsidRPr="00C6506D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C6506D">
        <w:rPr>
          <w:rFonts w:ascii="Times New Roman" w:eastAsia="Calibri" w:hAnsi="Times New Roman" w:cs="Times New Roman"/>
          <w:sz w:val="24"/>
          <w:szCs w:val="24"/>
        </w:rPr>
        <w:t>14</w:t>
      </w:r>
      <w:r w:rsidRPr="00C6506D">
        <w:rPr>
          <w:rFonts w:ascii="Times New Roman" w:eastAsia="Calibri" w:hAnsi="Times New Roman" w:cs="Times New Roman"/>
          <w:sz w:val="24"/>
          <w:szCs w:val="24"/>
        </w:rPr>
        <w:t>. С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A206A" w:rsidRPr="00C6506D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 (Уполномоченн</w:t>
      </w:r>
      <w:r w:rsidR="00C3310F" w:rsidRPr="00C6506D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C6506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A206A" w:rsidRPr="00C6506D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:rsidR="00BA206A" w:rsidRPr="00C6506D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C6506D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C6506D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BA206A" w:rsidRPr="00C6506D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:rsidR="00A50FAC" w:rsidRPr="00C6506D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:rsidR="00A50FAC" w:rsidRPr="00C6506D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:rsidR="00A50FAC" w:rsidRPr="00C6506D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4D0" w:rsidRPr="00C6506D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650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C650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C6506D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C6506D">
        <w:rPr>
          <w:rFonts w:ascii="Times New Roman" w:hAnsi="Times New Roman"/>
          <w:sz w:val="24"/>
          <w:szCs w:val="24"/>
        </w:rPr>
        <w:t>.</w:t>
      </w:r>
    </w:p>
    <w:p w:rsidR="008B1CE3" w:rsidRPr="00C6506D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65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C650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A7C6C" w:rsidRPr="00C6506D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C6506D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(Уполномоченным органом</w:t>
      </w:r>
      <w:r w:rsidR="00C3310F" w:rsidRPr="00C6506D">
        <w:rPr>
          <w:rFonts w:ascii="Times New Roman" w:eastAsia="Calibri" w:hAnsi="Times New Roman" w:cs="Times New Roman"/>
          <w:sz w:val="24"/>
          <w:szCs w:val="24"/>
        </w:rPr>
        <w:t>)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C6506D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C6506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6506D">
        <w:rPr>
          <w:rFonts w:ascii="Times New Roman" w:hAnsi="Times New Roman" w:cs="Times New Roman"/>
          <w:sz w:val="24"/>
          <w:szCs w:val="24"/>
        </w:rPr>
        <w:t>С</w:t>
      </w:r>
      <w:r w:rsidR="00285292" w:rsidRPr="00C6506D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C6506D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C6506D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F850DC" w:rsidRPr="00C6506D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ой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C6506D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ой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C6506D">
        <w:rPr>
          <w:rFonts w:ascii="Times New Roman" w:hAnsi="Times New Roman"/>
          <w:sz w:val="24"/>
          <w:szCs w:val="24"/>
          <w:lang w:eastAsia="ru-RU"/>
        </w:rPr>
        <w:t>рафии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C6506D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7D1AC0" w:rsidRPr="00C6506D">
        <w:rPr>
          <w:rFonts w:ascii="Times New Roman" w:hAnsi="Times New Roman"/>
          <w:sz w:val="24"/>
          <w:szCs w:val="24"/>
        </w:rPr>
        <w:t>организациями (органами</w:t>
      </w:r>
      <w:r w:rsidRPr="00C6506D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CE6F93" w:rsidRPr="00C6506D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CE6F93" w:rsidRPr="00C6506D">
        <w:rPr>
          <w:rFonts w:ascii="Times New Roman" w:hAnsi="Times New Roman"/>
          <w:sz w:val="24"/>
          <w:szCs w:val="24"/>
        </w:rPr>
        <w:t>исполнительны</w:t>
      </w:r>
      <w:r w:rsidR="008A7C6C" w:rsidRPr="00C6506D">
        <w:rPr>
          <w:rFonts w:ascii="Times New Roman" w:hAnsi="Times New Roman"/>
          <w:sz w:val="24"/>
          <w:szCs w:val="24"/>
        </w:rPr>
        <w:t>м</w:t>
      </w:r>
      <w:r w:rsidR="00CE6F93" w:rsidRPr="00C6506D">
        <w:rPr>
          <w:rFonts w:ascii="Times New Roman" w:hAnsi="Times New Roman"/>
          <w:sz w:val="24"/>
          <w:szCs w:val="24"/>
        </w:rPr>
        <w:t xml:space="preserve"> орган</w:t>
      </w:r>
      <w:r w:rsidR="008A7C6C" w:rsidRPr="00C6506D">
        <w:rPr>
          <w:rFonts w:ascii="Times New Roman" w:hAnsi="Times New Roman"/>
          <w:sz w:val="24"/>
          <w:szCs w:val="24"/>
        </w:rPr>
        <w:t>ом</w:t>
      </w:r>
      <w:r w:rsidR="00CE6F93" w:rsidRPr="00C6506D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C6506D">
        <w:rPr>
          <w:rFonts w:ascii="Times New Roman" w:hAnsi="Times New Roman"/>
          <w:sz w:val="24"/>
          <w:szCs w:val="24"/>
        </w:rPr>
        <w:t>м</w:t>
      </w:r>
      <w:r w:rsidR="00CE6F93" w:rsidRPr="00C6506D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:rsidR="00ED6157" w:rsidRPr="00C6506D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C650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C6506D">
        <w:rPr>
          <w:rFonts w:ascii="Times New Roman" w:hAnsi="Times New Roman" w:cs="Times New Roman"/>
          <w:sz w:val="24"/>
          <w:szCs w:val="24"/>
        </w:rPr>
        <w:t xml:space="preserve">(Уполномоченному органу) 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C6506D">
        <w:rPr>
          <w:rFonts w:ascii="Times New Roman" w:hAnsi="Times New Roman" w:cs="Times New Roman"/>
          <w:sz w:val="24"/>
          <w:szCs w:val="24"/>
        </w:rPr>
        <w:t>з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6506D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C6506D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6506D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C6506D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C650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285292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C6506D">
        <w:rPr>
          <w:rFonts w:ascii="Times New Roman" w:hAnsi="Times New Roman" w:cs="Times New Roman"/>
          <w:sz w:val="24"/>
          <w:szCs w:val="24"/>
        </w:rPr>
        <w:t>муниципальной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C6506D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C6506D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C6506D">
        <w:rPr>
          <w:rFonts w:ascii="Times New Roman" w:hAnsi="Times New Roman" w:cs="Times New Roman"/>
          <w:sz w:val="24"/>
          <w:szCs w:val="24"/>
        </w:rPr>
        <w:t>е</w:t>
      </w:r>
      <w:r w:rsidR="0065013C" w:rsidRPr="00C6506D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C6506D">
        <w:rPr>
          <w:rFonts w:ascii="Times New Roman" w:hAnsi="Times New Roman" w:cs="Times New Roman"/>
          <w:sz w:val="24"/>
          <w:szCs w:val="24"/>
        </w:rPr>
        <w:t>;</w:t>
      </w:r>
    </w:p>
    <w:p w:rsidR="0055750F" w:rsidRPr="00C6506D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C6506D">
        <w:rPr>
          <w:rFonts w:ascii="Times New Roman" w:hAnsi="Times New Roman" w:cs="Times New Roman"/>
          <w:sz w:val="24"/>
          <w:szCs w:val="24"/>
        </w:rPr>
        <w:t>мотивированный</w:t>
      </w:r>
      <w:r w:rsidR="00C6506D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C6506D">
        <w:rPr>
          <w:rFonts w:ascii="Times New Roman" w:hAnsi="Times New Roman" w:cs="Times New Roman"/>
          <w:sz w:val="24"/>
          <w:szCs w:val="24"/>
        </w:rPr>
        <w:t>отказ</w:t>
      </w:r>
      <w:r w:rsidR="00964E20" w:rsidRPr="00C6506D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C6506D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C6506D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C6506D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13C" w:rsidRPr="00C6506D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A56208" w:rsidRPr="00C6506D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911A96" w:rsidRPr="00C6506D">
        <w:rPr>
          <w:rFonts w:ascii="Times New Roman" w:hAnsi="Times New Roman" w:cs="Times New Roman"/>
          <w:sz w:val="24"/>
          <w:szCs w:val="24"/>
        </w:rPr>
        <w:t>6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C6506D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C6506D">
        <w:rPr>
          <w:rFonts w:ascii="Times New Roman" w:eastAsia="Calibri" w:hAnsi="Times New Roman" w:cs="Times New Roman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C6506D">
        <w:rPr>
          <w:rFonts w:ascii="Times New Roman" w:eastAsia="Calibri" w:hAnsi="Times New Roman" w:cs="Times New Roman"/>
          <w:sz w:val="24"/>
          <w:szCs w:val="24"/>
        </w:rPr>
        <w:t>,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C6506D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C6506D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C650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6208" w:rsidRPr="00C6506D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:rsidR="00A56208" w:rsidRPr="00C6506D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C6506D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:rsidR="00A56208" w:rsidRPr="00C6506D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:rsidR="00424810" w:rsidRPr="00C6506D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C6506D">
        <w:rPr>
          <w:rFonts w:ascii="Times New Roman" w:hAnsi="Times New Roman" w:cs="Times New Roman"/>
          <w:sz w:val="24"/>
          <w:szCs w:val="24"/>
        </w:rPr>
        <w:t>.</w:t>
      </w:r>
    </w:p>
    <w:p w:rsidR="00424810" w:rsidRPr="00C6506D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C6506D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6506D">
        <w:rPr>
          <w:rFonts w:ascii="Times New Roman" w:hAnsi="Times New Roman" w:cs="Times New Roman"/>
          <w:sz w:val="24"/>
          <w:szCs w:val="24"/>
        </w:rPr>
        <w:t>ступления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6506D">
        <w:rPr>
          <w:rFonts w:ascii="Times New Roman" w:hAnsi="Times New Roman" w:cs="Times New Roman"/>
          <w:sz w:val="24"/>
          <w:szCs w:val="24"/>
        </w:rPr>
        <w:t>8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C6506D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6506D">
        <w:rPr>
          <w:rFonts w:ascii="Times New Roman" w:hAnsi="Times New Roman" w:cs="Times New Roman"/>
          <w:sz w:val="24"/>
          <w:szCs w:val="24"/>
        </w:rPr>
        <w:t>ступления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C6506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C6506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C6506D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9373B1" w:rsidRPr="00C6506D">
        <w:rPr>
          <w:rFonts w:ascii="Times New Roman" w:hAnsi="Times New Roman" w:cs="Times New Roman"/>
          <w:sz w:val="24"/>
          <w:szCs w:val="24"/>
        </w:rPr>
        <w:t>3.</w:t>
      </w:r>
      <w:r w:rsidR="002F07D2" w:rsidRPr="00C6506D">
        <w:rPr>
          <w:rFonts w:ascii="Times New Roman" w:hAnsi="Times New Roman" w:cs="Times New Roman"/>
          <w:sz w:val="24"/>
          <w:szCs w:val="24"/>
        </w:rPr>
        <w:t>10.2</w:t>
      </w:r>
      <w:r w:rsidRPr="00C6506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FF6CB4" w:rsidRPr="00C6506D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:rsidR="00ED6157" w:rsidRPr="00C6506D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CB4" w:rsidRPr="00C6506D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F6CB4" w:rsidRPr="00C6506D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C6506D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органа), в </w:t>
      </w:r>
      <w:r w:rsidRPr="00C6506D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E24" w:rsidRPr="00C6506D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C6506D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6506D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аявителем:</w:t>
      </w:r>
    </w:p>
    <w:p w:rsidR="008621A7" w:rsidRPr="00C6506D" w:rsidRDefault="008621A7" w:rsidP="008621A7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C6506D">
        <w:rPr>
          <w:rFonts w:eastAsia="Calibri"/>
          <w:sz w:val="24"/>
          <w:szCs w:val="24"/>
        </w:rPr>
        <w:t xml:space="preserve">Администрацию </w:t>
      </w:r>
      <w:r w:rsidRPr="00C6506D">
        <w:rPr>
          <w:rFonts w:eastAsia="Calibri"/>
          <w:sz w:val="24"/>
          <w:szCs w:val="24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:rsidR="00214F19" w:rsidRPr="00C6506D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06D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C6506D">
        <w:rPr>
          <w:rFonts w:ascii="Times New Roman" w:hAnsi="Times New Roman" w:cs="Times New Roman"/>
          <w:bCs/>
          <w:sz w:val="24"/>
          <w:szCs w:val="24"/>
        </w:rPr>
        <w:t>З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C6506D">
        <w:rPr>
          <w:rFonts w:ascii="Times New Roman" w:hAnsi="Times New Roman" w:cs="Times New Roman"/>
          <w:bCs/>
          <w:sz w:val="24"/>
          <w:szCs w:val="24"/>
        </w:rPr>
        <w:t>ю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 № 1 к </w:t>
      </w:r>
      <w:r w:rsidR="00AC7FCB" w:rsidRPr="00C6506D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C6506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:rsidR="00214F19" w:rsidRPr="00C6506D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</w:t>
      </w:r>
      <w:r w:rsidR="00626222" w:rsidRPr="00C6506D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C6506D">
        <w:rPr>
          <w:rFonts w:ascii="Times New Roman" w:hAnsi="Times New Roman" w:cs="Times New Roman"/>
          <w:sz w:val="24"/>
          <w:szCs w:val="24"/>
        </w:rPr>
        <w:t xml:space="preserve"> с</w:t>
      </w:r>
      <w:r w:rsidRPr="00C6506D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C6506D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C6506D">
        <w:rPr>
          <w:rFonts w:ascii="Times New Roman" w:hAnsi="Times New Roman" w:cs="Times New Roman"/>
          <w:sz w:val="24"/>
          <w:szCs w:val="24"/>
        </w:rPr>
        <w:t>;</w:t>
      </w:r>
    </w:p>
    <w:p w:rsidR="00214F19" w:rsidRPr="00C6506D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C6506D">
        <w:rPr>
          <w:rFonts w:ascii="Times New Roman" w:hAnsi="Times New Roman" w:cs="Times New Roman"/>
          <w:sz w:val="24"/>
          <w:szCs w:val="24"/>
        </w:rPr>
        <w:t>заявления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C6506D">
        <w:rPr>
          <w:rFonts w:ascii="Times New Roman" w:hAnsi="Times New Roman" w:cs="Times New Roman"/>
          <w:sz w:val="24"/>
          <w:szCs w:val="24"/>
        </w:rPr>
        <w:t xml:space="preserve">на </w:t>
      </w:r>
      <w:r w:rsidRPr="00C6506D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C6506D">
        <w:rPr>
          <w:rFonts w:ascii="Times New Roman" w:hAnsi="Times New Roman" w:cs="Times New Roman"/>
          <w:sz w:val="24"/>
          <w:szCs w:val="24"/>
        </w:rPr>
        <w:t>запрос</w:t>
      </w:r>
      <w:r w:rsidR="00A32C1A" w:rsidRPr="00C6506D">
        <w:rPr>
          <w:rFonts w:ascii="Times New Roman" w:hAnsi="Times New Roman" w:cs="Times New Roman"/>
          <w:sz w:val="24"/>
          <w:szCs w:val="24"/>
        </w:rPr>
        <w:t>);</w:t>
      </w:r>
    </w:p>
    <w:p w:rsidR="00A32C1A" w:rsidRPr="00C6506D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 официальный адрес электронной почты </w:t>
      </w:r>
      <w:r w:rsidR="00626222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F19" w:rsidRPr="00C6506D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C6506D">
        <w:rPr>
          <w:sz w:val="24"/>
          <w:szCs w:val="24"/>
        </w:rPr>
        <w:t>з</w:t>
      </w:r>
      <w:r w:rsidR="00863366" w:rsidRPr="00C6506D">
        <w:rPr>
          <w:sz w:val="24"/>
          <w:szCs w:val="24"/>
        </w:rPr>
        <w:t>аявителю</w:t>
      </w:r>
      <w:r w:rsidR="00C6506D">
        <w:rPr>
          <w:sz w:val="24"/>
          <w:szCs w:val="24"/>
        </w:rPr>
        <w:t xml:space="preserve"> </w:t>
      </w:r>
      <w:r w:rsidRPr="00C6506D">
        <w:rPr>
          <w:sz w:val="24"/>
          <w:szCs w:val="24"/>
        </w:rPr>
        <w:t>результатов предоставления муниципальной услуги:</w:t>
      </w:r>
    </w:p>
    <w:p w:rsidR="00214F19" w:rsidRPr="00C6506D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виде бумажного документа, который </w:t>
      </w:r>
      <w:r w:rsidR="00AD377E" w:rsidRPr="00C6506D">
        <w:rPr>
          <w:sz w:val="24"/>
          <w:szCs w:val="24"/>
        </w:rPr>
        <w:t>з</w:t>
      </w:r>
      <w:r w:rsidRPr="00C6506D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C6506D">
        <w:rPr>
          <w:sz w:val="24"/>
          <w:szCs w:val="24"/>
        </w:rPr>
        <w:t xml:space="preserve">Администрацию </w:t>
      </w:r>
      <w:r w:rsidR="00863366" w:rsidRPr="00C6506D">
        <w:rPr>
          <w:sz w:val="24"/>
          <w:szCs w:val="24"/>
        </w:rPr>
        <w:t>(</w:t>
      </w:r>
      <w:r w:rsidRPr="00C6506D">
        <w:rPr>
          <w:sz w:val="24"/>
          <w:szCs w:val="24"/>
        </w:rPr>
        <w:t>Уполномоченном органе</w:t>
      </w:r>
      <w:r w:rsidR="00863366" w:rsidRPr="00C6506D">
        <w:rPr>
          <w:sz w:val="24"/>
          <w:szCs w:val="24"/>
        </w:rPr>
        <w:t>)</w:t>
      </w:r>
      <w:r w:rsidRPr="00C6506D">
        <w:rPr>
          <w:sz w:val="24"/>
          <w:szCs w:val="24"/>
        </w:rPr>
        <w:t>;</w:t>
      </w:r>
    </w:p>
    <w:p w:rsidR="00214F19" w:rsidRPr="00C6506D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виде бумажного документа, который </w:t>
      </w:r>
      <w:r w:rsidR="00AD377E" w:rsidRPr="00C6506D">
        <w:rPr>
          <w:sz w:val="24"/>
          <w:szCs w:val="24"/>
        </w:rPr>
        <w:t>з</w:t>
      </w:r>
      <w:r w:rsidRPr="00C6506D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C6506D">
        <w:rPr>
          <w:sz w:val="24"/>
          <w:szCs w:val="24"/>
        </w:rPr>
        <w:t>РГАУ МФЦ</w:t>
      </w:r>
      <w:r w:rsidRPr="00C6506D">
        <w:rPr>
          <w:sz w:val="24"/>
          <w:szCs w:val="24"/>
        </w:rPr>
        <w:t>;</w:t>
      </w:r>
    </w:p>
    <w:p w:rsidR="00214F19" w:rsidRPr="00C6506D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C6506D">
        <w:rPr>
          <w:sz w:val="24"/>
          <w:szCs w:val="24"/>
        </w:rPr>
        <w:t>з</w:t>
      </w:r>
      <w:r w:rsidRPr="00C6506D">
        <w:rPr>
          <w:sz w:val="24"/>
          <w:szCs w:val="24"/>
        </w:rPr>
        <w:t>аявителю посредством почтового отправления;</w:t>
      </w:r>
    </w:p>
    <w:p w:rsidR="00214F19" w:rsidRPr="00C6506D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C6506D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="009F5F06" w:rsidRPr="00C6506D">
        <w:rPr>
          <w:rFonts w:ascii="Times New Roman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AD377E" w:rsidRPr="00C6506D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C6506D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D377E" w:rsidRPr="00C6506D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C6506D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:rsidR="00F445E1" w:rsidRPr="00C6506D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C6506D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C6506D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C6506D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C6506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16C" w:rsidRPr="00C6506D" w:rsidRDefault="0051416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C650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7AA6" w:rsidRPr="00C6506D" w:rsidRDefault="00DA7AA6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:rsidR="00DA7AA6" w:rsidRPr="00C6506D" w:rsidRDefault="00DA7AA6" w:rsidP="00C65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DA7AA6" w:rsidRPr="00C6506D" w:rsidRDefault="00DA7AA6" w:rsidP="00C65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:rsidR="00DA7AA6" w:rsidRPr="00C6506D" w:rsidRDefault="00DA7AA6" w:rsidP="00C65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C650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C6506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(щих) непрерывность арендных отношений в течение двух и более лет;</w:t>
      </w:r>
    </w:p>
    <w:p w:rsidR="00DA7AA6" w:rsidRPr="00C6506D" w:rsidRDefault="00DA7AA6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DA7AA6" w:rsidRPr="00C6506D" w:rsidRDefault="00DA7AA6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:rsidR="00DA7AA6" w:rsidRPr="00C6506D" w:rsidRDefault="00DA7AA6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6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DA7AA6" w:rsidRPr="00C6506D" w:rsidRDefault="00DA7AA6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C6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DA7AA6" w:rsidRPr="00C6506D" w:rsidRDefault="00DA7AA6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AC43FD" w:rsidRPr="00C6506D" w:rsidRDefault="00AC43FD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п.2.9</w:t>
      </w:r>
      <w:r w:rsidR="00DA7AA6" w:rsidRPr="00C6506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C6506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C6506D" w:rsidRDefault="00863366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C6506D">
        <w:rPr>
          <w:rFonts w:ascii="Times New Roman" w:hAnsi="Times New Roman" w:cs="Times New Roman"/>
          <w:sz w:val="24"/>
          <w:szCs w:val="24"/>
        </w:rPr>
        <w:t>з</w:t>
      </w:r>
      <w:r w:rsidR="00AC43FD" w:rsidRPr="00C6506D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C6506D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C6506D">
        <w:rPr>
          <w:rFonts w:ascii="Times New Roman" w:hAnsi="Times New Roman" w:cs="Times New Roman"/>
          <w:sz w:val="24"/>
          <w:szCs w:val="24"/>
        </w:rPr>
        <w:t>9</w:t>
      </w:r>
      <w:r w:rsidR="00C6506D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C6506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506D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134C6" w:rsidRPr="00C6506D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C6506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134C6" w:rsidRPr="00C6506D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4C6" w:rsidRPr="00C6506D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134C6" w:rsidRPr="00C6506D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B134C6" w:rsidRPr="00C6506D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4C6" w:rsidRPr="00C6506D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6506D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6506D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C6506D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C6506D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C65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3366" w:rsidRPr="00C6506D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C6506D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C6506D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6506D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C6506D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C6506D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76C7" w:rsidRPr="00C6506D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B76C7" w:rsidRPr="00C6506D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B76C7" w:rsidRPr="00C6506D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45080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6506D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C6506D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45080" w:rsidRPr="00C6506D">
        <w:rPr>
          <w:rFonts w:ascii="Times New Roman" w:hAnsi="Times New Roman" w:cs="Times New Roman"/>
          <w:sz w:val="24"/>
          <w:szCs w:val="24"/>
        </w:rPr>
        <w:t>5</w:t>
      </w:r>
      <w:r w:rsidR="00E80DEC" w:rsidRPr="00C6506D">
        <w:rPr>
          <w:rFonts w:ascii="Times New Roman" w:hAnsi="Times New Roman" w:cs="Times New Roman"/>
          <w:sz w:val="24"/>
          <w:szCs w:val="24"/>
        </w:rPr>
        <w:t>.</w:t>
      </w:r>
      <w:r w:rsidR="00C6506D">
        <w:rPr>
          <w:rFonts w:ascii="Times New Roman" w:hAnsi="Times New Roman" w:cs="Times New Roman"/>
          <w:sz w:val="24"/>
          <w:szCs w:val="24"/>
        </w:rPr>
        <w:t xml:space="preserve"> </w:t>
      </w:r>
      <w:r w:rsidR="00994C58" w:rsidRPr="00C6506D">
        <w:rPr>
          <w:rFonts w:ascii="Times New Roman" w:hAnsi="Times New Roman" w:cs="Times New Roman"/>
          <w:sz w:val="24"/>
          <w:szCs w:val="24"/>
        </w:rPr>
        <w:t>Заявление</w:t>
      </w:r>
      <w:r w:rsidR="00994C58" w:rsidRPr="00C6506D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, </w:t>
      </w:r>
      <w:r w:rsidR="00994C58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94C58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органа), к рассмотрению не принимаются,</w:t>
      </w:r>
      <w:r w:rsidR="00932470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6506D">
        <w:rPr>
          <w:rFonts w:ascii="Times New Roman" w:hAnsi="Times New Roman" w:cs="Times New Roman"/>
          <w:sz w:val="24"/>
          <w:szCs w:val="24"/>
        </w:rPr>
        <w:t>: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некорректно заполнен</w:t>
      </w:r>
      <w:r w:rsidR="00642EAE" w:rsidRPr="00C6506D">
        <w:rPr>
          <w:rFonts w:ascii="Times New Roman" w:hAnsi="Times New Roman" w:cs="Times New Roman"/>
          <w:sz w:val="24"/>
          <w:szCs w:val="24"/>
        </w:rPr>
        <w:t>ы</w:t>
      </w:r>
      <w:r w:rsidRPr="00C6506D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642EAE" w:rsidRPr="00C6506D">
        <w:rPr>
          <w:rFonts w:ascii="Times New Roman" w:hAnsi="Times New Roman" w:cs="Times New Roman"/>
          <w:sz w:val="24"/>
          <w:szCs w:val="24"/>
        </w:rPr>
        <w:t>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пол</w:t>
      </w:r>
      <w:r w:rsidR="00642EAE" w:rsidRPr="00C6506D">
        <w:rPr>
          <w:rFonts w:ascii="Times New Roman" w:hAnsi="Times New Roman" w:cs="Times New Roman"/>
          <w:sz w:val="24"/>
          <w:szCs w:val="24"/>
        </w:rPr>
        <w:t>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 форме интерактивного запроса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</w:t>
      </w:r>
      <w:r w:rsidR="00124EED" w:rsidRPr="00C6506D">
        <w:rPr>
          <w:rFonts w:ascii="Times New Roman" w:hAnsi="Times New Roman" w:cs="Times New Roman"/>
          <w:sz w:val="24"/>
          <w:szCs w:val="24"/>
        </w:rPr>
        <w:t>ное, неполное либо неправильное</w:t>
      </w:r>
      <w:r w:rsidRPr="00C6506D">
        <w:rPr>
          <w:rFonts w:ascii="Times New Roman" w:hAnsi="Times New Roman" w:cs="Times New Roman"/>
          <w:sz w:val="24"/>
          <w:szCs w:val="24"/>
        </w:rPr>
        <w:t>);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представлен</w:t>
      </w:r>
      <w:r w:rsidR="00642EAE" w:rsidRPr="00C6506D">
        <w:rPr>
          <w:rFonts w:ascii="Times New Roman" w:hAnsi="Times New Roman" w:cs="Times New Roman"/>
          <w:sz w:val="24"/>
          <w:szCs w:val="24"/>
        </w:rPr>
        <w:t>ные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642EAE" w:rsidRPr="00C6506D">
        <w:rPr>
          <w:rFonts w:ascii="Times New Roman" w:hAnsi="Times New Roman" w:cs="Times New Roman"/>
          <w:sz w:val="24"/>
          <w:szCs w:val="24"/>
        </w:rPr>
        <w:t>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копи</w:t>
      </w:r>
      <w:r w:rsidR="00642EAE" w:rsidRPr="00C6506D">
        <w:rPr>
          <w:rFonts w:ascii="Times New Roman" w:hAnsi="Times New Roman" w:cs="Times New Roman"/>
          <w:sz w:val="24"/>
          <w:szCs w:val="24"/>
        </w:rPr>
        <w:t>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(электронны</w:t>
      </w:r>
      <w:r w:rsidR="00642EAE" w:rsidRPr="00C6506D">
        <w:rPr>
          <w:rFonts w:ascii="Times New Roman" w:hAnsi="Times New Roman" w:cs="Times New Roman"/>
          <w:sz w:val="24"/>
          <w:szCs w:val="24"/>
        </w:rPr>
        <w:t>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42EAE" w:rsidRPr="00C6506D">
        <w:rPr>
          <w:rFonts w:ascii="Times New Roman" w:hAnsi="Times New Roman" w:cs="Times New Roman"/>
          <w:sz w:val="24"/>
          <w:szCs w:val="24"/>
        </w:rPr>
        <w:t>ы</w:t>
      </w:r>
      <w:r w:rsidRPr="00C6506D">
        <w:rPr>
          <w:rFonts w:ascii="Times New Roman" w:hAnsi="Times New Roman" w:cs="Times New Roman"/>
          <w:sz w:val="24"/>
          <w:szCs w:val="24"/>
        </w:rPr>
        <w:t>) документов, не позволяю</w:t>
      </w:r>
      <w:r w:rsidR="00642EAE" w:rsidRPr="00C6506D">
        <w:rPr>
          <w:rFonts w:ascii="Times New Roman" w:hAnsi="Times New Roman" w:cs="Times New Roman"/>
          <w:sz w:val="24"/>
          <w:szCs w:val="24"/>
        </w:rPr>
        <w:t>т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lastRenderedPageBreak/>
        <w:t>данные владельца квалифицированного сертификата ключа прове</w:t>
      </w:r>
      <w:r w:rsidR="00E80DEC" w:rsidRPr="00C6506D">
        <w:rPr>
          <w:rFonts w:ascii="Times New Roman" w:hAnsi="Times New Roman" w:cs="Times New Roman"/>
          <w:sz w:val="24"/>
          <w:szCs w:val="24"/>
        </w:rPr>
        <w:t xml:space="preserve">рки электронной подписи </w:t>
      </w:r>
      <w:r w:rsidR="00642EAE" w:rsidRPr="00C6506D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="00E80DEC" w:rsidRPr="00C6506D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9167A9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6506D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45080" w:rsidRPr="00C6506D">
        <w:rPr>
          <w:rFonts w:ascii="Times New Roman" w:hAnsi="Times New Roman" w:cs="Times New Roman"/>
          <w:sz w:val="24"/>
          <w:szCs w:val="24"/>
        </w:rPr>
        <w:t>6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BA2E97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245080" w:rsidRPr="00C6506D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C6506D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C6506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C6506D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C6506D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2) если у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C6506D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>.1</w:t>
      </w:r>
      <w:hyperlink r:id="rId16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C6506D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4) если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унктом 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3 ч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асти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ст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атьи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1EA9" w:rsidRPr="00C6506D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5) если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аявитель подает в письменной форме заявление </w:t>
      </w:r>
      <w:r w:rsidRPr="00C6506D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8D6AAE" w:rsidRPr="00C6506D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521EA9" w:rsidRPr="00C6506D" w:rsidRDefault="008D6AAE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7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C6506D" w:rsidRDefault="00521EA9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</w:t>
      </w:r>
      <w:r w:rsidR="005D367C" w:rsidRPr="00C6506D">
        <w:rPr>
          <w:rFonts w:ascii="Times New Roman" w:hAnsi="Times New Roman"/>
          <w:sz w:val="24"/>
          <w:szCs w:val="24"/>
          <w:lang w:eastAsia="ru-RU"/>
        </w:rPr>
        <w:t>«</w:t>
      </w:r>
      <w:r w:rsidRPr="00C6506D">
        <w:rPr>
          <w:rFonts w:ascii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5D367C" w:rsidRPr="00C6506D">
        <w:rPr>
          <w:rFonts w:ascii="Times New Roman" w:hAnsi="Times New Roman"/>
          <w:sz w:val="24"/>
          <w:szCs w:val="24"/>
          <w:lang w:eastAsia="ru-RU"/>
        </w:rPr>
        <w:t>»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2727DB" w:rsidRPr="00C6506D" w:rsidRDefault="002727DB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</w:rPr>
        <w:t>объекты недвижимости, включенных в реестр объектов культурного наследия;</w:t>
      </w:r>
    </w:p>
    <w:p w:rsidR="00521EA9" w:rsidRPr="00C6506D" w:rsidRDefault="00521EA9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C6506D" w:rsidRDefault="002727DB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недвижим</w:t>
      </w:r>
      <w:r w:rsidRPr="00C6506D">
        <w:rPr>
          <w:rFonts w:ascii="Times New Roman" w:hAnsi="Times New Roman"/>
          <w:sz w:val="24"/>
          <w:szCs w:val="24"/>
          <w:lang w:eastAsia="ru-RU"/>
        </w:rPr>
        <w:t>ым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 xml:space="preserve"> имущество</w:t>
      </w:r>
      <w:r w:rsidRPr="00C6506D">
        <w:rPr>
          <w:rFonts w:ascii="Times New Roman" w:hAnsi="Times New Roman"/>
          <w:sz w:val="24"/>
          <w:szCs w:val="24"/>
          <w:lang w:eastAsia="ru-RU"/>
        </w:rPr>
        <w:t>м является</w:t>
      </w:r>
      <w:r w:rsidR="00C65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имущество, 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:rsidR="00521EA9" w:rsidRPr="00C6506D" w:rsidRDefault="00521EA9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недвижимое имущество, которое ограниченное в обороте;</w:t>
      </w:r>
    </w:p>
    <w:p w:rsidR="00521EA9" w:rsidRPr="00C6506D" w:rsidRDefault="002727DB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="00521EA9" w:rsidRPr="00C6506D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C6506D" w:rsidRDefault="00C80E4A" w:rsidP="00C6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EB6BC3" w:rsidRPr="00C6506D">
        <w:rPr>
          <w:rFonts w:ascii="Times New Roman" w:hAnsi="Times New Roman" w:cs="Times New Roman"/>
          <w:sz w:val="24"/>
          <w:szCs w:val="24"/>
        </w:rPr>
        <w:t>8</w:t>
      </w:r>
      <w:r w:rsidRPr="00C6506D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C6506D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C6506D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02659" w:rsidRPr="00C6506D">
        <w:rPr>
          <w:rFonts w:ascii="Times New Roman" w:hAnsi="Times New Roman" w:cs="Times New Roman"/>
          <w:sz w:val="24"/>
          <w:szCs w:val="24"/>
        </w:rPr>
        <w:t>9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C6506D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C6506D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202659" w:rsidRPr="00C6506D">
        <w:rPr>
          <w:rFonts w:ascii="Times New Roman" w:hAnsi="Times New Roman" w:cs="Times New Roman"/>
          <w:sz w:val="24"/>
          <w:szCs w:val="24"/>
        </w:rPr>
        <w:t>20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6506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202659" w:rsidRPr="00C6506D">
        <w:rPr>
          <w:rFonts w:ascii="Times New Roman" w:hAnsi="Times New Roman" w:cs="Times New Roman"/>
          <w:sz w:val="24"/>
          <w:szCs w:val="24"/>
        </w:rPr>
        <w:t>21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6506D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C6506D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2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C6506D">
        <w:rPr>
          <w:rFonts w:ascii="Times New Roman" w:hAnsi="Times New Roman" w:cs="Times New Roman"/>
          <w:sz w:val="24"/>
          <w:szCs w:val="24"/>
        </w:rPr>
        <w:t>РГАУ МФЦ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2727DB" w:rsidRPr="00C6506D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714F06" w:rsidRPr="00C6506D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38484A" w:rsidRPr="00C6506D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C6506D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484A" w:rsidRPr="00C6506D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689D" w:rsidRPr="00C6506D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C6506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D4D1A" w:rsidRPr="00C6506D">
        <w:rPr>
          <w:rFonts w:ascii="Times New Roman" w:hAnsi="Times New Roman" w:cs="Times New Roman"/>
          <w:sz w:val="24"/>
          <w:szCs w:val="24"/>
        </w:rPr>
        <w:t xml:space="preserve"> инвалидами</w:t>
      </w:r>
      <w:r w:rsidR="00986C19">
        <w:rPr>
          <w:rFonts w:ascii="Times New Roman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 xml:space="preserve">III группы </w:t>
      </w:r>
      <w:r w:rsidR="001D4D1A" w:rsidRPr="00C6506D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C6506D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 w:rsidR="001D4D1A" w:rsidRPr="00C6506D">
        <w:rPr>
          <w:rFonts w:ascii="Times New Roman" w:hAnsi="Times New Roman" w:cs="Times New Roman"/>
          <w:sz w:val="24"/>
          <w:szCs w:val="24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:rsidR="0038484A" w:rsidRPr="00C6506D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38484A" w:rsidRPr="00C6506D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38484A" w:rsidRPr="00C6506D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38484A" w:rsidRPr="00C6506D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38484A" w:rsidRPr="00C6506D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точечным шрифтом Брайля;</w:t>
      </w:r>
    </w:p>
    <w:p w:rsidR="0038484A" w:rsidRPr="00C6506D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44DDE" w:rsidRPr="00C6506D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C6506D">
        <w:rPr>
          <w:rFonts w:ascii="Times New Roman" w:hAnsi="Times New Roman" w:cs="Times New Roman"/>
          <w:sz w:val="24"/>
          <w:szCs w:val="24"/>
        </w:rPr>
        <w:t>на объекты социальной, инженерной и транспортной инфраструктур, в которых предоставляются услуги;</w:t>
      </w:r>
    </w:p>
    <w:p w:rsidR="00B47116" w:rsidRPr="00C6506D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95E" w:rsidRPr="00C6506D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C6506D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C6506D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C6506D">
        <w:rPr>
          <w:rFonts w:ascii="Times New Roman" w:hAnsi="Times New Roman" w:cs="Times New Roman"/>
          <w:sz w:val="24"/>
          <w:szCs w:val="24"/>
        </w:rPr>
        <w:t>РГАУ МФЦ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.4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="00061390" w:rsidRPr="00C6506D">
        <w:rPr>
          <w:rFonts w:ascii="Times New Roman" w:hAnsi="Times New Roman" w:cs="Times New Roman"/>
          <w:sz w:val="24"/>
          <w:szCs w:val="24"/>
        </w:rPr>
        <w:t>аявителя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6506D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C6506D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1150" w:rsidRPr="00C6506D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E0E00" w:rsidRPr="00C6506D" w:rsidRDefault="00863366" w:rsidP="00C41FD6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2.2</w:t>
      </w:r>
      <w:r w:rsidR="00D77187" w:rsidRPr="00C6506D">
        <w:rPr>
          <w:rFonts w:ascii="Times New Roman" w:hAnsi="Times New Roman"/>
          <w:sz w:val="24"/>
          <w:szCs w:val="24"/>
        </w:rPr>
        <w:t>6</w:t>
      </w:r>
      <w:r w:rsidRPr="00C6506D">
        <w:rPr>
          <w:rFonts w:ascii="Times New Roman" w:hAnsi="Times New Roman"/>
          <w:sz w:val="24"/>
          <w:szCs w:val="24"/>
        </w:rPr>
        <w:t xml:space="preserve">. </w:t>
      </w:r>
      <w:r w:rsidR="00A56208" w:rsidRPr="00C6506D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C6506D">
        <w:rPr>
          <w:rFonts w:ascii="Times New Roman" w:hAnsi="Times New Roman"/>
          <w:sz w:val="24"/>
          <w:szCs w:val="24"/>
        </w:rPr>
        <w:t>.</w:t>
      </w:r>
    </w:p>
    <w:p w:rsidR="000E1150" w:rsidRPr="00C6506D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D77187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0E1150" w:rsidRPr="00C6506D">
        <w:rPr>
          <w:rFonts w:ascii="Times New Roman" w:eastAsia="Calibri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E1150" w:rsidRPr="00C6506D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3612" w:rsidRPr="00C6506D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C6506D">
        <w:rPr>
          <w:rFonts w:ascii="Times New Roman" w:eastAsia="Calibri" w:hAnsi="Times New Roman" w:cs="Times New Roman"/>
          <w:sz w:val="24"/>
          <w:szCs w:val="24"/>
        </w:rPr>
        <w:t>простая электронная подпись уполномоченным лицом.</w:t>
      </w:r>
    </w:p>
    <w:p w:rsidR="00463612" w:rsidRPr="00C6506D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2.2</w:t>
      </w:r>
      <w:r w:rsidR="00D77187" w:rsidRPr="00C6506D">
        <w:rPr>
          <w:rFonts w:ascii="Times New Roman" w:eastAsia="Calibri" w:hAnsi="Times New Roman" w:cs="Times New Roman"/>
          <w:sz w:val="24"/>
          <w:szCs w:val="24"/>
        </w:rPr>
        <w:t>8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3612" w:rsidRPr="00C6506D">
        <w:rPr>
          <w:rFonts w:ascii="Times New Roman" w:eastAsia="Calibri" w:hAnsi="Times New Roman" w:cs="Times New Roman"/>
          <w:sz w:val="24"/>
          <w:szCs w:val="24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463612" w:rsidRPr="00C6506D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C6506D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от 6 апреля 2011 года № 63-ФЗ «Об электронной подписи».</w:t>
      </w:r>
    </w:p>
    <w:p w:rsidR="000E1150" w:rsidRPr="00C6506D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C6506D">
        <w:rPr>
          <w:rFonts w:ascii="Times New Roman" w:eastAsia="Calibri" w:hAnsi="Times New Roman" w:cs="Times New Roman"/>
          <w:sz w:val="24"/>
          <w:szCs w:val="24"/>
        </w:rPr>
        <w:t>29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C6506D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C6506D">
        <w:rPr>
          <w:rFonts w:ascii="Times New Roman" w:eastAsia="Calibri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отказ.</w:t>
      </w:r>
    </w:p>
    <w:p w:rsidR="00346C8B" w:rsidRPr="00C6506D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C6506D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50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C6506D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C6506D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C6506D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C6506D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3.1</w:t>
      </w:r>
      <w:r w:rsidR="00977FA4" w:rsidRPr="00C6506D">
        <w:rPr>
          <w:rFonts w:ascii="Times New Roman" w:hAnsi="Times New Roman" w:cs="Times New Roman"/>
          <w:sz w:val="24"/>
          <w:szCs w:val="24"/>
        </w:rPr>
        <w:t>.</w:t>
      </w:r>
      <w:r w:rsidRPr="00C6506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C6506D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977FA4" w:rsidRPr="00C6506D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="00F5191B" w:rsidRPr="00C6506D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C6506D">
        <w:rPr>
          <w:rFonts w:ascii="Times New Roman" w:hAnsi="Times New Roman"/>
          <w:sz w:val="24"/>
          <w:szCs w:val="24"/>
        </w:rPr>
        <w:t>;</w:t>
      </w:r>
    </w:p>
    <w:p w:rsidR="00C81D34" w:rsidRPr="00C6506D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C6506D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C6506D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C6506D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C6506D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:rsidR="00114C0E" w:rsidRPr="00C6506D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подготовка решения Уполномоченного органа на оценку рыночной стоимости объекта недвижимости;</w:t>
      </w:r>
    </w:p>
    <w:p w:rsidR="002A52C8" w:rsidRPr="00C6506D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C6506D">
        <w:rPr>
          <w:rFonts w:ascii="Times New Roman" w:hAnsi="Times New Roman"/>
          <w:sz w:val="24"/>
          <w:szCs w:val="24"/>
        </w:rPr>
        <w:t>оценки</w:t>
      </w:r>
      <w:r w:rsidRPr="00C6506D">
        <w:rPr>
          <w:rFonts w:ascii="Times New Roman" w:hAnsi="Times New Roman"/>
          <w:sz w:val="24"/>
          <w:szCs w:val="24"/>
        </w:rPr>
        <w:t>;</w:t>
      </w:r>
    </w:p>
    <w:p w:rsidR="00726072" w:rsidRPr="00C6506D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>подготовка решения Уполномоченного органа об условиях приватизации объекта недвижимости;</w:t>
      </w:r>
    </w:p>
    <w:p w:rsidR="00977FA4" w:rsidRPr="00C6506D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726072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C6506D">
        <w:rPr>
          <w:rFonts w:ascii="Times New Roman" w:hAnsi="Times New Roman"/>
          <w:sz w:val="24"/>
          <w:szCs w:val="24"/>
        </w:rPr>
        <w:t>з</w:t>
      </w:r>
      <w:r w:rsidRPr="00C6506D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C6506D">
        <w:rPr>
          <w:rFonts w:ascii="Times New Roman" w:hAnsi="Times New Roman"/>
          <w:sz w:val="24"/>
          <w:szCs w:val="24"/>
        </w:rPr>
        <w:t xml:space="preserve">арендуемого </w:t>
      </w:r>
      <w:r w:rsidRPr="00C6506D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C6506D">
        <w:rPr>
          <w:rFonts w:ascii="Times New Roman" w:hAnsi="Times New Roman"/>
          <w:sz w:val="24"/>
          <w:szCs w:val="24"/>
        </w:rPr>
        <w:t>с</w:t>
      </w:r>
      <w:r w:rsidRPr="00C6506D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C6506D">
        <w:rPr>
          <w:rFonts w:ascii="Times New Roman" w:hAnsi="Times New Roman"/>
          <w:sz w:val="24"/>
          <w:szCs w:val="24"/>
        </w:rPr>
        <w:t>м</w:t>
      </w:r>
      <w:r w:rsidRPr="00C6506D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:rsidR="00482D8D" w:rsidRPr="00C6506D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726072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C6506D">
        <w:rPr>
          <w:rFonts w:ascii="Times New Roman" w:hAnsi="Times New Roman"/>
          <w:sz w:val="24"/>
          <w:szCs w:val="24"/>
        </w:rPr>
        <w:t>з</w:t>
      </w:r>
      <w:r w:rsidRPr="00C6506D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C6506D">
        <w:rPr>
          <w:rFonts w:ascii="Times New Roman" w:hAnsi="Times New Roman"/>
          <w:sz w:val="24"/>
          <w:szCs w:val="24"/>
        </w:rPr>
        <w:t>з</w:t>
      </w:r>
      <w:r w:rsidRPr="00C6506D">
        <w:rPr>
          <w:rFonts w:ascii="Times New Roman" w:hAnsi="Times New Roman"/>
          <w:sz w:val="24"/>
          <w:szCs w:val="24"/>
        </w:rPr>
        <w:t>аявителю о заключении договора купли-продажи с приложением проектов договоров)</w:t>
      </w:r>
      <w:r w:rsidR="00714F06" w:rsidRPr="00C6506D">
        <w:rPr>
          <w:rFonts w:ascii="Times New Roman" w:hAnsi="Times New Roman"/>
          <w:sz w:val="24"/>
          <w:szCs w:val="24"/>
        </w:rPr>
        <w:t>.</w:t>
      </w:r>
    </w:p>
    <w:p w:rsidR="000B288E" w:rsidRPr="00C6506D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2</w:t>
      </w:r>
      <w:r w:rsidRPr="00C6506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lastRenderedPageBreak/>
        <w:t xml:space="preserve">прием и регистрация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Администрации(Уполномоченного органа) или РГАУ МФЦ, а также с доступными для записи на прием датами и интервалами времени приема;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Администрации(Уполномоченного органа) или РГАУ МФЦ, которая обеспечивает возможность интеграции с РПГУ.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б)</w:t>
      </w:r>
      <w:r w:rsidR="00F3554D" w:rsidRPr="00C6506D">
        <w:rPr>
          <w:rFonts w:ascii="Times New Roman" w:hAnsi="Times New Roman" w:cs="Times New Roman"/>
          <w:sz w:val="24"/>
          <w:szCs w:val="24"/>
        </w:rPr>
        <w:t> </w:t>
      </w:r>
      <w:r w:rsidRPr="00C6506D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986C19">
        <w:rPr>
          <w:rFonts w:ascii="Times New Roman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 xml:space="preserve">- единая система идентификации и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C650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C6506D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Pr="00C6506D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 обеспечивает: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а)</w:t>
      </w:r>
      <w:r w:rsidR="00F3554D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услуги;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в)</w:t>
      </w:r>
      <w:r w:rsidR="00F3554D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C6506D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8341B" w:rsidRPr="00C6506D" w:rsidRDefault="00F8341B" w:rsidP="00F8341B">
      <w:pPr>
        <w:pStyle w:val="Default"/>
        <w:ind w:firstLine="709"/>
        <w:jc w:val="both"/>
        <w:rPr>
          <w:color w:val="auto"/>
          <w:spacing w:val="-6"/>
        </w:rPr>
      </w:pPr>
      <w:r w:rsidRPr="00C6506D">
        <w:rPr>
          <w:color w:val="auto"/>
        </w:rPr>
        <w:t>3.</w:t>
      </w:r>
      <w:r w:rsidR="00F3554D" w:rsidRPr="00C6506D">
        <w:rPr>
          <w:color w:val="auto"/>
        </w:rPr>
        <w:t>3</w:t>
      </w:r>
      <w:r w:rsidRPr="00C6506D">
        <w:rPr>
          <w:color w:val="auto"/>
        </w:rPr>
        <w:t xml:space="preserve">.3. </w:t>
      </w:r>
      <w:r w:rsidRPr="00C6506D">
        <w:rPr>
          <w:color w:val="auto"/>
          <w:spacing w:val="-6"/>
        </w:rPr>
        <w:t xml:space="preserve">Электронное заявление становится доступным для </w:t>
      </w:r>
      <w:r w:rsidRPr="00C6506D">
        <w:rPr>
          <w:color w:val="auto"/>
        </w:rPr>
        <w:t xml:space="preserve">ответственного </w:t>
      </w:r>
      <w:r w:rsidR="00554FD0" w:rsidRPr="00C6506D">
        <w:t>должностного лица</w:t>
      </w:r>
      <w:r w:rsidRPr="00C6506D">
        <w:rPr>
          <w:color w:val="auto"/>
        </w:rPr>
        <w:t>,</w:t>
      </w:r>
      <w:r w:rsidRPr="00C6506D">
        <w:rPr>
          <w:color w:val="auto"/>
          <w:spacing w:val="-6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:rsidR="00F8341B" w:rsidRPr="00C6506D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506D">
        <w:rPr>
          <w:rFonts w:eastAsia="Calibri"/>
          <w:lang w:eastAsia="en-US"/>
        </w:rPr>
        <w:t>Ответственн</w:t>
      </w:r>
      <w:r w:rsidR="00554FD0" w:rsidRPr="00C6506D">
        <w:rPr>
          <w:rFonts w:eastAsia="Calibri"/>
          <w:lang w:eastAsia="en-US"/>
        </w:rPr>
        <w:t>ое</w:t>
      </w:r>
      <w:r w:rsidR="00986C19">
        <w:rPr>
          <w:rFonts w:eastAsia="Calibri"/>
          <w:lang w:eastAsia="en-US"/>
        </w:rPr>
        <w:t xml:space="preserve"> </w:t>
      </w:r>
      <w:r w:rsidR="00554FD0" w:rsidRPr="00C6506D">
        <w:rPr>
          <w:rFonts w:eastAsia="Calibri"/>
        </w:rPr>
        <w:t>должностное лицо</w:t>
      </w:r>
      <w:r w:rsidRPr="00C6506D">
        <w:rPr>
          <w:rFonts w:eastAsia="Calibri"/>
          <w:lang w:eastAsia="en-US"/>
        </w:rPr>
        <w:t>:</w:t>
      </w:r>
    </w:p>
    <w:p w:rsidR="00F8341B" w:rsidRPr="00C6506D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6506D">
        <w:t>проверяет наличие электронных заявлений, поступивших с РПГУ, с периодом не реже двух раз в день;</w:t>
      </w:r>
    </w:p>
    <w:p w:rsidR="00F8341B" w:rsidRPr="00C6506D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6506D">
        <w:t>изучает поступившие заявления и приложенные образы документов (документы);</w:t>
      </w:r>
    </w:p>
    <w:p w:rsidR="00F8341B" w:rsidRPr="00C6506D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6506D">
        <w:t>производит действия в соответствии с пунктом 3.9.2. настоящего Административного регламента.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Администрации(Уполномоченного органа) с использованием усиленной квалифицированной электронной подписи;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F8341B" w:rsidRPr="00C6506D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6506D">
        <w:rPr>
          <w:rFonts w:eastAsiaTheme="minorHAnsi"/>
          <w:lang w:eastAsia="en-US"/>
        </w:rPr>
        <w:t>3.</w:t>
      </w:r>
      <w:r w:rsidR="00F3554D" w:rsidRPr="00C6506D">
        <w:rPr>
          <w:rFonts w:eastAsiaTheme="minorHAnsi"/>
          <w:lang w:eastAsia="en-US"/>
        </w:rPr>
        <w:t>3</w:t>
      </w:r>
      <w:r w:rsidRPr="00C6506D">
        <w:rPr>
          <w:rFonts w:eastAsiaTheme="minorHAnsi"/>
          <w:lang w:eastAsia="en-US"/>
        </w:rPr>
        <w:t xml:space="preserve">.5. </w:t>
      </w:r>
      <w:r w:rsidRPr="00C6506D">
        <w:t>Получение сведений о ходе выполнения запроса.</w:t>
      </w:r>
    </w:p>
    <w:p w:rsidR="00F8341B" w:rsidRPr="00C6506D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C6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РПГУ</w:t>
      </w:r>
      <w:r w:rsidRPr="00C6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650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.6. </w:t>
      </w:r>
      <w:r w:rsidRPr="00C6506D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F8341B" w:rsidRPr="00C6506D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C6506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C6506D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0" w:history="1">
        <w:r w:rsidRPr="00C650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50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0525" w:rsidRPr="00C6506D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bCs/>
          <w:sz w:val="24"/>
          <w:szCs w:val="24"/>
        </w:rPr>
        <w:t>3.3.7.</w:t>
      </w:r>
      <w:r w:rsidR="00F35290" w:rsidRPr="00C6506D">
        <w:rPr>
          <w:rFonts w:ascii="Times New Roman" w:hAnsi="Times New Roman" w:cs="Times New Roman"/>
          <w:sz w:val="24"/>
          <w:szCs w:val="24"/>
        </w:rPr>
        <w:t>Д</w:t>
      </w:r>
      <w:r w:rsidRPr="00C6506D">
        <w:rPr>
          <w:rFonts w:ascii="Times New Roman" w:hAnsi="Times New Roman" w:cs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10736" w:rsidRPr="00C6506D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</w:p>
    <w:p w:rsidR="00EB24DA" w:rsidRPr="00C6506D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E68" w:rsidRPr="00C6506D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hAnsi="Times New Roman" w:cs="Times New Roman"/>
          <w:sz w:val="24"/>
          <w:szCs w:val="24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1) наименование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органа), РГАУ МФЦ, в который подается заявление об исправление опечаток;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(Уполномоченный орган);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 и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C6506D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="002726D5" w:rsidRPr="00C6506D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726D5" w:rsidRPr="00C6506D" w:rsidRDefault="007A7716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CA2F25" w:rsidRPr="00C6506D">
          <w:rPr>
            <w:rFonts w:ascii="Times New Roman" w:eastAsia="Calibri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986C19">
        <w:rPr>
          <w:sz w:val="24"/>
          <w:szCs w:val="24"/>
        </w:rPr>
        <w:t xml:space="preserve"> 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C6506D">
        <w:rPr>
          <w:rFonts w:ascii="Times New Roman" w:hAnsi="Times New Roman" w:cs="Times New Roman"/>
          <w:sz w:val="24"/>
          <w:szCs w:val="24"/>
        </w:rPr>
        <w:t>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C650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hAnsi="Times New Roman" w:cs="Times New Roman"/>
          <w:sz w:val="24"/>
          <w:szCs w:val="24"/>
        </w:rPr>
        <w:t xml:space="preserve">(Уполномоченном органе) такого заявления рассматривается </w:t>
      </w:r>
      <w:r w:rsidR="00F3554D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F3554D" w:rsidRPr="00C6506D">
        <w:rPr>
          <w:rFonts w:ascii="Times New Roman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 в срок, предусмотренный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DC0387" w:rsidRPr="00C6506D">
        <w:rPr>
          <w:rFonts w:ascii="Times New Roman" w:hAnsi="Times New Roman" w:cs="Times New Roman"/>
          <w:sz w:val="24"/>
          <w:szCs w:val="24"/>
        </w:rPr>
        <w:t>бок, предусмотренных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F3554D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исключением случая подачи заявления об исправлении опечаток и ошибок в электронной форме через РГПУ.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B57AA1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.8 Административного Регламента.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6506D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="002726D5" w:rsidRPr="00C6506D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.10 Административного регламента, направляются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органе).</w:t>
      </w:r>
    </w:p>
    <w:p w:rsidR="002726D5" w:rsidRPr="00C6506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8341B" w:rsidRPr="00C6506D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.13. 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F8341B" w:rsidRPr="00C6506D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506D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506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C6506D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986C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C6506D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986C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F5C97" w:rsidRPr="00C6506D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F5C97" w:rsidRPr="00C6506D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="003D330A" w:rsidRPr="00C6506D">
        <w:rPr>
          <w:rFonts w:ascii="Times New Roman" w:eastAsia="Calibri" w:hAnsi="Times New Roman" w:cs="Times New Roman"/>
          <w:b/>
          <w:sz w:val="24"/>
          <w:szCs w:val="24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B01B40" w:rsidRPr="00C6506D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F8341B" w:rsidRPr="00C6506D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органа), должностных лиц </w:t>
      </w:r>
      <w:r w:rsidR="00F8341B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органа), муниципальных служащих в досудебном (внесудебном) порядке (далее – жалоба).</w:t>
      </w:r>
    </w:p>
    <w:p w:rsidR="00317659" w:rsidRPr="00C6506D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5. 1.2.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3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317659" w:rsidRPr="00C6506D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659" w:rsidRPr="00C6506D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317659" w:rsidRPr="00C6506D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17659" w:rsidRPr="00C6506D" w:rsidRDefault="00317659" w:rsidP="0098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17659" w:rsidRPr="00C6506D" w:rsidRDefault="00317659" w:rsidP="0098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17659" w:rsidRPr="00C6506D" w:rsidRDefault="00317659" w:rsidP="0098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17659" w:rsidRPr="00C6506D" w:rsidRDefault="00317659" w:rsidP="0098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7659" w:rsidRPr="00C6506D" w:rsidRDefault="00317659" w:rsidP="0098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17659" w:rsidRPr="00C6506D" w:rsidRDefault="00317659" w:rsidP="0098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317659" w:rsidRPr="00C6506D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933A2" w:rsidRPr="00C6506D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3A2" w:rsidRPr="00C6506D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33A2" w:rsidRPr="00C6506D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317659" w:rsidRPr="00C6506D">
        <w:rPr>
          <w:rFonts w:ascii="Times New Roman" w:eastAsia="Calibri" w:hAnsi="Times New Roman" w:cs="Times New Roman"/>
          <w:sz w:val="24"/>
          <w:szCs w:val="24"/>
        </w:rPr>
        <w:t>2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317659" w:rsidRPr="00C6506D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317659" w:rsidRPr="00C6506D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C6506D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C6506D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7D3" w:rsidRPr="00C6506D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07D3" w:rsidRPr="00C6506D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4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1C07D3" w:rsidRPr="00C6506D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07D3" w:rsidRPr="00C6506D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Прием жалоб в письменной форме осуществляется: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>.2. РГАУ МФЦ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должностного лица, муниципального служащего,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РГАУ МФЦ обеспечивает ее передачу в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(Уполномоченный орган)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РГАУ МФЦ и </w:t>
      </w:r>
      <w:r w:rsidR="00B01B40" w:rsidRPr="00C6506D">
        <w:rPr>
          <w:rFonts w:ascii="Times New Roman" w:eastAsia="Calibri" w:hAnsi="Times New Roman" w:cs="Times New Roman"/>
          <w:bCs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(Уполномоченным органом), но не позднее следующего рабочего дня со дня поступления жалобы.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(Уполномоченном органе).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3F5C97" w:rsidRPr="00C6506D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.1. официального сайта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сети 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«</w:t>
      </w:r>
      <w:r w:rsidRPr="00C6506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»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https://do.gosuslugi.ru/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EB4465" w:rsidRPr="00C6506D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в компетенцию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F2BB5" w:rsidRPr="00C6506D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6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ого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>), подлежит рассмотрению в течение 15 рабочих дней со дня ее регистрации.</w:t>
      </w:r>
    </w:p>
    <w:p w:rsidR="00AF2BB5" w:rsidRPr="00C6506D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ый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орган),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F2BB5" w:rsidRPr="00C6506D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7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Оснований для приостановления рассмотрения жалобы не имеется.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8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жалобы должностным лицом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F5C97" w:rsidRPr="00C6506D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отказывает в удовлетворении жалобы в следующих случаях: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F5C97" w:rsidRPr="00C6506D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B4465" w:rsidRPr="00C6506D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F5C97" w:rsidRPr="00C6506D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9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AC002D" w:rsidRPr="00C6506D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0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заявителя;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F5C97" w:rsidRPr="00C6506D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1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случае признания жалобы подлежащей удовлетворению в ответе заявителю, указанном в пункте 5.1</w:t>
      </w:r>
      <w:r w:rsidR="001C7427" w:rsidRPr="00C6506D">
        <w:rPr>
          <w:rFonts w:ascii="Times New Roman" w:eastAsia="Calibri" w:hAnsi="Times New Roman" w:cs="Times New Roman"/>
          <w:sz w:val="24"/>
          <w:szCs w:val="24"/>
        </w:rPr>
        <w:t>0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C97" w:rsidRPr="00C6506D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2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случае признания жалобы не подлежащей удовлетворению в ответе заявителю, указанном в пункте 5.1</w:t>
      </w:r>
      <w:r w:rsidR="001C7427" w:rsidRPr="00C6506D">
        <w:rPr>
          <w:rFonts w:ascii="Times New Roman" w:eastAsia="Calibri" w:hAnsi="Times New Roman" w:cs="Times New Roman"/>
          <w:sz w:val="24"/>
          <w:szCs w:val="24"/>
        </w:rPr>
        <w:t>0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3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наделенное полномочиями по рассмотрению жалоб в соответствии с </w:t>
      </w:r>
      <w:hyperlink r:id="rId28" w:anchor="Par21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услуги, не распространяются на отношения, регулируемые Федеральным </w:t>
      </w:r>
      <w:hyperlink r:id="rId29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986C19">
        <w:rPr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№ 59-ФЗ.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в судебном порядке.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6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Заявитель имеет право на получение информации и документов для обоснования и рассмотрения жалобы.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</w:t>
      </w:r>
      <w:r w:rsidR="009C4D79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обязаны: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6F470A" w:rsidRPr="00C6506D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EB4465" w:rsidRPr="00C6506D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  <w:r w:rsidR="008616D7" w:rsidRPr="00C6506D">
        <w:rPr>
          <w:rFonts w:ascii="Times New Roman" w:eastAsia="Calibri" w:hAnsi="Times New Roman" w:cs="Times New Roman"/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3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16D7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обеспечивает: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DC7CC7" w:rsidRPr="00C6506D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4465" w:rsidRPr="00C6506D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4465" w:rsidRPr="00C6506D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65" w:rsidRPr="00C6506D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EB4465" w:rsidRPr="00C6506D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 w:history="1">
        <w:r w:rsidRPr="00C650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506D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6F470A" w:rsidRPr="00C6506D">
        <w:rPr>
          <w:rFonts w:ascii="Times New Roman" w:hAnsi="Times New Roman" w:cs="Times New Roman"/>
          <w:sz w:val="24"/>
          <w:szCs w:val="24"/>
        </w:rPr>
        <w:t>.</w:t>
      </w:r>
    </w:p>
    <w:p w:rsidR="0040609B" w:rsidRPr="00C6506D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CC7" w:rsidRPr="00C6506D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C6506D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:rsidR="00DC7CC7" w:rsidRPr="00C6506D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CC7" w:rsidRPr="00C6506D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7CC7" w:rsidRPr="00C6506D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C6506D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C6506D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3F5C97" w:rsidRPr="00C6506D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3F5C97" w:rsidRPr="00C6506D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9C" w:rsidRPr="00C6506D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:rsidR="00FD049C" w:rsidRPr="00C6506D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FD049C" w:rsidRPr="00C6506D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«</w:t>
      </w:r>
      <w:r w:rsidRPr="00C6506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»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(https://mfcrb.ru/) и информационных стендах многофункциональных центров;</w:t>
      </w:r>
    </w:p>
    <w:p w:rsidR="00FD049C" w:rsidRPr="00C6506D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D049C" w:rsidRPr="00C6506D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D049C" w:rsidRPr="00C6506D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FD049C" w:rsidRPr="00C6506D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D049C" w:rsidRPr="00C6506D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049C" w:rsidRPr="00C6506D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FD049C" w:rsidRPr="00C6506D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:rsidR="003F5C97" w:rsidRPr="00C6506D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3F5C97" w:rsidRPr="00C6506D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МФЦ</w:t>
      </w:r>
      <w:r w:rsidRPr="00C6506D">
        <w:rPr>
          <w:rFonts w:ascii="Times New Roman" w:eastAsia="Calibri" w:hAnsi="Times New Roman" w:cs="Times New Roman"/>
          <w:sz w:val="24"/>
          <w:szCs w:val="24"/>
        </w:rPr>
        <w:t>), если иное не предусмотрено Соглашениями о взаимодействии;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C6506D">
        <w:rPr>
          <w:rFonts w:ascii="Times New Roman" w:eastAsia="Calibri" w:hAnsi="Times New Roman" w:cs="Times New Roman"/>
          <w:sz w:val="24"/>
          <w:szCs w:val="24"/>
        </w:rPr>
        <w:br/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№ 210-ФЗ. Заявитель вправе представить указанные документы и информацию по собственной инициативе;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F5C97" w:rsidRPr="00C6506D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МФЦ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C6506D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C8107D" w:rsidRPr="00C6506D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о взаимодействии.</w:t>
      </w:r>
    </w:p>
    <w:p w:rsidR="003F5C97" w:rsidRPr="00C6506D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5C97" w:rsidRPr="00C6506D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МФЦ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C97" w:rsidRPr="00C6506D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843" w:rsidRPr="00C6506D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86C19" w:rsidRDefault="00986C19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19" w:rsidRDefault="00986C19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A0800" w:rsidRDefault="00FE4D9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4D93" w:rsidRPr="003A0800" w:rsidRDefault="00FE4D9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3CBA" w:rsidRPr="003A0800" w:rsidRDefault="00FE4D9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CE3CBA" w:rsidRPr="003A0800" w:rsidRDefault="00CE3CBA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CE3CBA" w:rsidRPr="003A0800" w:rsidRDefault="00CE3CBA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района)</w:t>
      </w:r>
    </w:p>
    <w:p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lastRenderedPageBreak/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58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B4758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1D32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D038A9" w:rsidRPr="003A0800" w:rsidRDefault="00351A8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сообщаю(ет)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 xml:space="preserve">арендуемого по договору(ам)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6B4758" w:rsidRPr="003A0800" w:rsidRDefault="00B2684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B4758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E1D32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9A3F1B" w:rsidRPr="003A0800" w:rsidRDefault="009A3F1B" w:rsidP="006B4758">
      <w:pPr>
        <w:spacing w:after="160" w:line="259" w:lineRule="auto"/>
        <w:jc w:val="right"/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A080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:rsidR="007A0382" w:rsidRPr="003A0800" w:rsidRDefault="007A0382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4075"/>
      </w:tblGrid>
      <w:tr w:rsidR="007A0382" w:rsidRPr="003A0800" w:rsidTr="007A0382">
        <w:tc>
          <w:tcPr>
            <w:tcW w:w="2802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:rsidR="00297C38" w:rsidRPr="003A0800" w:rsidRDefault="00297C38" w:rsidP="00297C38">
      <w:pPr>
        <w:spacing w:after="0" w:line="240" w:lineRule="auto"/>
        <w:ind w:left="9204" w:right="-598"/>
        <w:jc w:val="center"/>
      </w:pPr>
    </w:p>
    <w:p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:rsidTr="00775BD4">
        <w:trPr>
          <w:cantSplit/>
          <w:trHeight w:val="1134"/>
        </w:trPr>
        <w:tc>
          <w:tcPr>
            <w:tcW w:w="73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:rsidTr="00222852">
        <w:trPr>
          <w:tblHeader/>
        </w:trPr>
        <w:tc>
          <w:tcPr>
            <w:tcW w:w="727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:rsidTr="00775BD4">
        <w:tc>
          <w:tcPr>
            <w:tcW w:w="5000" w:type="pct"/>
            <w:gridSpan w:val="8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:rsidTr="00222852">
        <w:trPr>
          <w:trHeight w:val="4858"/>
        </w:trPr>
        <w:tc>
          <w:tcPr>
            <w:tcW w:w="727" w:type="pct"/>
            <w:gridSpan w:val="2"/>
            <w:vMerge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C6559F">
        <w:trPr>
          <w:trHeight w:val="472"/>
        </w:trPr>
        <w:tc>
          <w:tcPr>
            <w:tcW w:w="5000" w:type="pct"/>
            <w:gridSpan w:val="8"/>
          </w:tcPr>
          <w:p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:rsidTr="00E113FA">
        <w:trPr>
          <w:trHeight w:val="5009"/>
        </w:trPr>
        <w:tc>
          <w:tcPr>
            <w:tcW w:w="719" w:type="pct"/>
            <w:vMerge w:val="restart"/>
          </w:tcPr>
          <w:p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="00986C19"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1366" w:type="pct"/>
            <w:vMerge w:val="restart"/>
          </w:tcPr>
          <w:p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</w:p>
          <w:p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="00986C19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</w:p>
          <w:p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="00986C1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986C1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="00986C19">
              <w:rPr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93" w:rsidRDefault="00D74193">
      <w:pPr>
        <w:spacing w:after="0" w:line="240" w:lineRule="auto"/>
      </w:pPr>
      <w:r>
        <w:separator/>
      </w:r>
    </w:p>
  </w:endnote>
  <w:endnote w:type="continuationSeparator" w:id="1">
    <w:p w:rsidR="00D74193" w:rsidRDefault="00D7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93" w:rsidRDefault="00D74193">
      <w:pPr>
        <w:spacing w:after="0" w:line="240" w:lineRule="auto"/>
      </w:pPr>
      <w:r>
        <w:separator/>
      </w:r>
    </w:p>
  </w:footnote>
  <w:footnote w:type="continuationSeparator" w:id="1">
    <w:p w:rsidR="00D74193" w:rsidRDefault="00D7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</w:sdtPr>
    <w:sdtEndPr>
      <w:rPr>
        <w:rFonts w:ascii="Times New Roman" w:hAnsi="Times New Roman" w:cs="Times New Roman"/>
        <w:sz w:val="24"/>
        <w:szCs w:val="24"/>
      </w:rPr>
    </w:sdtEndPr>
    <w:sdtContent>
      <w:p w:rsidR="00C6506D" w:rsidRPr="00D63BC5" w:rsidRDefault="00C6506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C19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06D" w:rsidRDefault="00C650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A7716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6C19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06D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4193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C6506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C6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tuzovo.ru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51D0-1C68-403C-92F7-2174E3A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18971</Words>
  <Characters>108140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</cp:revision>
  <cp:lastPrinted>2021-04-06T09:16:00Z</cp:lastPrinted>
  <dcterms:created xsi:type="dcterms:W3CDTF">2021-04-08T06:14:00Z</dcterms:created>
  <dcterms:modified xsi:type="dcterms:W3CDTF">2021-04-08T06:14:00Z</dcterms:modified>
</cp:coreProperties>
</file>